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B65C7" w14:textId="0BDB3F2F" w:rsidR="00671045" w:rsidRDefault="00671045" w:rsidP="00204EE3">
      <w:pPr>
        <w:ind w:hanging="1276"/>
        <w:rPr>
          <w:rFonts w:ascii="Arial" w:hAnsi="Arial" w:cs="Arial"/>
          <w:sz w:val="22"/>
        </w:rPr>
      </w:pPr>
    </w:p>
    <w:p w14:paraId="035C5DF6" w14:textId="3FD31E3F" w:rsidR="00671045" w:rsidRDefault="00671045">
      <w:pPr>
        <w:rPr>
          <w:rFonts w:ascii="Arial" w:hAnsi="Arial" w:cs="Arial"/>
          <w:sz w:val="22"/>
        </w:rPr>
      </w:pPr>
    </w:p>
    <w:p w14:paraId="213C3D64" w14:textId="2BB3B5F5" w:rsidR="00B6107A" w:rsidRDefault="00B6107A">
      <w:pPr>
        <w:rPr>
          <w:rFonts w:ascii="Arial" w:hAnsi="Arial" w:cs="Arial"/>
          <w:sz w:val="22"/>
        </w:rPr>
      </w:pPr>
    </w:p>
    <w:p w14:paraId="28584734" w14:textId="5DB06F81" w:rsidR="00B6107A" w:rsidRDefault="00B6107A">
      <w:pPr>
        <w:rPr>
          <w:rFonts w:ascii="Arial" w:hAnsi="Arial" w:cs="Arial"/>
          <w:sz w:val="22"/>
        </w:rPr>
      </w:pPr>
    </w:p>
    <w:p w14:paraId="54B28AFE" w14:textId="608B1806" w:rsidR="00B6107A" w:rsidRDefault="00B6107A">
      <w:pPr>
        <w:rPr>
          <w:rFonts w:ascii="Arial" w:hAnsi="Arial" w:cs="Arial"/>
          <w:sz w:val="22"/>
        </w:rPr>
      </w:pPr>
    </w:p>
    <w:p w14:paraId="532591A5" w14:textId="77777777" w:rsidR="00B6107A" w:rsidRDefault="00B6107A">
      <w:pPr>
        <w:rPr>
          <w:rFonts w:ascii="Arial" w:hAnsi="Arial" w:cs="Arial"/>
          <w:sz w:val="22"/>
        </w:rPr>
      </w:pPr>
    </w:p>
    <w:p w14:paraId="59C40573" w14:textId="70216608" w:rsidR="00671045" w:rsidRPr="000C5598" w:rsidRDefault="00671045" w:rsidP="00204EE3">
      <w:pPr>
        <w:ind w:left="1416" w:firstLine="708"/>
        <w:rPr>
          <w:rFonts w:ascii="Arial" w:hAnsi="Arial" w:cs="Arial"/>
          <w:b/>
          <w:sz w:val="22"/>
          <w:szCs w:val="22"/>
        </w:rPr>
      </w:pPr>
      <w:r w:rsidRPr="000C5598">
        <w:rPr>
          <w:rFonts w:ascii="Arial" w:hAnsi="Arial" w:cs="Arial"/>
          <w:b/>
          <w:sz w:val="22"/>
          <w:szCs w:val="22"/>
        </w:rPr>
        <w:t>PROJE</w:t>
      </w:r>
      <w:r w:rsidR="00514E5D" w:rsidRPr="000C5598">
        <w:rPr>
          <w:rFonts w:ascii="Arial" w:hAnsi="Arial" w:cs="Arial"/>
          <w:b/>
          <w:sz w:val="22"/>
          <w:szCs w:val="22"/>
        </w:rPr>
        <w:t xml:space="preserve">T DE MARCHE </w:t>
      </w:r>
      <w:r w:rsidR="00E07F47">
        <w:rPr>
          <w:rFonts w:ascii="Arial" w:hAnsi="Arial" w:cs="Arial"/>
          <w:b/>
          <w:sz w:val="22"/>
          <w:szCs w:val="22"/>
        </w:rPr>
        <w:t>PN-</w:t>
      </w:r>
      <w:r w:rsidR="00C63FD2">
        <w:rPr>
          <w:rFonts w:ascii="Arial" w:hAnsi="Arial" w:cs="Arial"/>
          <w:b/>
          <w:sz w:val="22"/>
          <w:szCs w:val="22"/>
        </w:rPr>
        <w:t>B26-02705-AA</w:t>
      </w:r>
    </w:p>
    <w:p w14:paraId="335196DA" w14:textId="77777777" w:rsidR="00671045" w:rsidRPr="00FE167C" w:rsidRDefault="00671045" w:rsidP="00B6107A">
      <w:pPr>
        <w:ind w:firstLine="708"/>
        <w:rPr>
          <w:rFonts w:ascii="Arial" w:hAnsi="Arial" w:cs="Arial"/>
          <w:sz w:val="22"/>
          <w:szCs w:val="22"/>
        </w:rPr>
      </w:pPr>
    </w:p>
    <w:p w14:paraId="5C14EDC1" w14:textId="77777777" w:rsidR="00671045" w:rsidRPr="00FE167C" w:rsidRDefault="00671045">
      <w:pPr>
        <w:rPr>
          <w:rFonts w:ascii="Arial" w:hAnsi="Arial" w:cs="Arial"/>
          <w:sz w:val="22"/>
          <w:szCs w:val="22"/>
        </w:rPr>
      </w:pPr>
    </w:p>
    <w:p w14:paraId="29F1E6AC"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ENTRE</w:t>
      </w:r>
    </w:p>
    <w:p w14:paraId="402B1AFE" w14:textId="77777777" w:rsidR="00671045" w:rsidRDefault="00671045">
      <w:pPr>
        <w:jc w:val="both"/>
        <w:rPr>
          <w:rFonts w:ascii="Arial" w:hAnsi="Arial" w:cs="Arial"/>
          <w:sz w:val="22"/>
          <w:szCs w:val="22"/>
        </w:rPr>
      </w:pPr>
    </w:p>
    <w:p w14:paraId="50B75931" w14:textId="77777777" w:rsidR="00AF0FCE" w:rsidRPr="00FE167C" w:rsidRDefault="00AF0FCE">
      <w:pPr>
        <w:jc w:val="both"/>
        <w:rPr>
          <w:rFonts w:ascii="Arial" w:hAnsi="Arial" w:cs="Arial"/>
          <w:sz w:val="22"/>
          <w:szCs w:val="22"/>
        </w:rPr>
      </w:pPr>
    </w:p>
    <w:p w14:paraId="24E57B41" w14:textId="77777777" w:rsidR="00AF0FCE" w:rsidRPr="00AF0FCE" w:rsidRDefault="00AF0FCE" w:rsidP="00AF0FCE">
      <w:pPr>
        <w:jc w:val="both"/>
        <w:rPr>
          <w:rFonts w:ascii="Arial" w:hAnsi="Arial" w:cs="Arial"/>
          <w:sz w:val="22"/>
          <w:szCs w:val="22"/>
        </w:rPr>
      </w:pPr>
      <w:r w:rsidRPr="00AF0FCE">
        <w:rPr>
          <w:rFonts w:ascii="Arial" w:hAnsi="Arial" w:cs="Arial"/>
          <w:b/>
          <w:sz w:val="22"/>
          <w:szCs w:val="22"/>
        </w:rPr>
        <w:t>LE COMMISSARIAT A L'ENERGIE ATOMIQUE</w:t>
      </w:r>
      <w:r w:rsidR="00383AA0">
        <w:rPr>
          <w:rFonts w:ascii="Arial" w:hAnsi="Arial" w:cs="Arial"/>
          <w:b/>
          <w:sz w:val="22"/>
          <w:szCs w:val="22"/>
        </w:rPr>
        <w:t xml:space="preserve"> ET AUX ENERGIES ALTERNATIVES</w:t>
      </w:r>
      <w:r w:rsidRPr="00AF0FCE">
        <w:rPr>
          <w:rFonts w:ascii="Arial" w:hAnsi="Arial" w:cs="Arial"/>
          <w:sz w:val="22"/>
          <w:szCs w:val="22"/>
        </w:rPr>
        <w:t xml:space="preserve">, établissement public de recherche à caractère scientifique technique et industriel, </w:t>
      </w:r>
    </w:p>
    <w:p w14:paraId="12B626E9" w14:textId="77777777" w:rsidR="001806C5" w:rsidRDefault="001806C5" w:rsidP="00AF0FCE">
      <w:pPr>
        <w:jc w:val="both"/>
        <w:rPr>
          <w:rFonts w:ascii="Arial" w:hAnsi="Arial" w:cs="Arial"/>
          <w:sz w:val="22"/>
          <w:szCs w:val="22"/>
        </w:rPr>
      </w:pPr>
      <w:proofErr w:type="gramStart"/>
      <w:r w:rsidRPr="001806C5">
        <w:rPr>
          <w:rFonts w:ascii="Arial" w:hAnsi="Arial" w:cs="Arial"/>
          <w:sz w:val="22"/>
          <w:szCs w:val="22"/>
        </w:rPr>
        <w:t>dont</w:t>
      </w:r>
      <w:proofErr w:type="gramEnd"/>
      <w:r w:rsidRPr="001806C5">
        <w:rPr>
          <w:rFonts w:ascii="Arial" w:hAnsi="Arial" w:cs="Arial"/>
          <w:sz w:val="22"/>
          <w:szCs w:val="22"/>
        </w:rPr>
        <w:t xml:space="preserve"> le siège social est situé Bâtiment Le Ponant D - 25 rue</w:t>
      </w:r>
      <w:r w:rsidRPr="00AF0FCE">
        <w:rPr>
          <w:rFonts w:ascii="Arial" w:hAnsi="Arial" w:cs="Arial"/>
          <w:sz w:val="22"/>
          <w:szCs w:val="22"/>
        </w:rPr>
        <w:t xml:space="preserve"> </w:t>
      </w:r>
      <w:r w:rsidRPr="001806C5">
        <w:rPr>
          <w:rFonts w:ascii="Arial" w:hAnsi="Arial" w:cs="Arial"/>
          <w:sz w:val="22"/>
          <w:szCs w:val="22"/>
        </w:rPr>
        <w:t>Leblanc à Paris 15</w:t>
      </w:r>
      <w:r w:rsidRPr="00793C12">
        <w:rPr>
          <w:rFonts w:ascii="Arial" w:hAnsi="Arial" w:cs="Arial"/>
          <w:sz w:val="22"/>
          <w:szCs w:val="22"/>
          <w:vertAlign w:val="superscript"/>
        </w:rPr>
        <w:t>ème</w:t>
      </w:r>
      <w:r w:rsidR="00793C12">
        <w:rPr>
          <w:rFonts w:ascii="Arial" w:hAnsi="Arial" w:cs="Arial"/>
          <w:sz w:val="22"/>
          <w:szCs w:val="22"/>
        </w:rPr>
        <w:t>,</w:t>
      </w:r>
    </w:p>
    <w:p w14:paraId="70FF7842" w14:textId="77777777" w:rsidR="00AF0FCE" w:rsidRPr="00AF0FCE" w:rsidRDefault="00AF0FCE" w:rsidP="00AF0FCE">
      <w:pPr>
        <w:jc w:val="both"/>
        <w:rPr>
          <w:rFonts w:ascii="Arial" w:hAnsi="Arial" w:cs="Arial"/>
          <w:sz w:val="22"/>
          <w:szCs w:val="22"/>
        </w:rPr>
      </w:pPr>
      <w:proofErr w:type="gramStart"/>
      <w:r w:rsidRPr="00AF0FCE">
        <w:rPr>
          <w:rFonts w:ascii="Arial" w:hAnsi="Arial" w:cs="Arial"/>
          <w:sz w:val="22"/>
          <w:szCs w:val="22"/>
        </w:rPr>
        <w:t>immatriculé</w:t>
      </w:r>
      <w:proofErr w:type="gramEnd"/>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Sociétés de Paris sous le numéro R.C.S PARIS B 775 685 019</w:t>
      </w:r>
    </w:p>
    <w:p w14:paraId="2FE35681" w14:textId="378A7227" w:rsidR="00793C12" w:rsidRPr="00FE167C" w:rsidRDefault="00793C12" w:rsidP="00793C12">
      <w:pPr>
        <w:autoSpaceDE w:val="0"/>
        <w:autoSpaceDN w:val="0"/>
        <w:adjustRightInd w:val="0"/>
        <w:spacing w:line="240" w:lineRule="exact"/>
        <w:rPr>
          <w:rFonts w:ascii="Arial" w:hAnsi="Arial" w:cs="Arial"/>
          <w:color w:val="000000"/>
          <w:sz w:val="22"/>
          <w:szCs w:val="22"/>
        </w:rPr>
      </w:pPr>
      <w:proofErr w:type="gramStart"/>
      <w:r w:rsidRPr="00FE167C">
        <w:rPr>
          <w:rFonts w:ascii="Arial" w:hAnsi="Arial" w:cs="Arial"/>
          <w:color w:val="000000"/>
          <w:sz w:val="22"/>
          <w:szCs w:val="22"/>
        </w:rPr>
        <w:t>représenté</w:t>
      </w:r>
      <w:proofErr w:type="gramEnd"/>
      <w:r w:rsidRPr="00FE167C">
        <w:rPr>
          <w:rFonts w:ascii="Arial" w:hAnsi="Arial" w:cs="Arial"/>
          <w:color w:val="000000"/>
          <w:sz w:val="22"/>
          <w:szCs w:val="22"/>
        </w:rPr>
        <w:t xml:space="preserve"> par </w:t>
      </w:r>
      <w:r>
        <w:rPr>
          <w:rFonts w:ascii="Arial" w:hAnsi="Arial" w:cs="Arial"/>
          <w:color w:val="000000"/>
          <w:sz w:val="22"/>
          <w:szCs w:val="22"/>
        </w:rPr>
        <w:t>M</w:t>
      </w:r>
      <w:r w:rsidR="00F925D1">
        <w:rPr>
          <w:rFonts w:ascii="Arial" w:hAnsi="Arial" w:cs="Arial"/>
          <w:color w:val="000000"/>
          <w:sz w:val="22"/>
          <w:szCs w:val="22"/>
        </w:rPr>
        <w:t>adame</w:t>
      </w:r>
      <w:r w:rsidR="00C63FD2">
        <w:rPr>
          <w:rFonts w:ascii="Arial" w:hAnsi="Arial" w:cs="Arial"/>
          <w:color w:val="000000"/>
          <w:sz w:val="22"/>
          <w:szCs w:val="22"/>
        </w:rPr>
        <w:t xml:space="preserve"> Véronique CARRON</w:t>
      </w:r>
      <w:r w:rsidRPr="00AF0FCE">
        <w:rPr>
          <w:rFonts w:ascii="Arial" w:hAnsi="Arial" w:cs="Arial"/>
          <w:sz w:val="22"/>
          <w:szCs w:val="22"/>
        </w:rPr>
        <w:t>,</w:t>
      </w:r>
      <w:r w:rsidR="00C63FD2">
        <w:rPr>
          <w:rFonts w:ascii="Arial" w:hAnsi="Arial" w:cs="Arial"/>
          <w:sz w:val="22"/>
          <w:szCs w:val="22"/>
        </w:rPr>
        <w:t xml:space="preserve"> </w:t>
      </w:r>
      <w:r w:rsidRPr="00AF0FCE">
        <w:rPr>
          <w:rFonts w:ascii="Arial" w:hAnsi="Arial" w:cs="Arial"/>
          <w:sz w:val="22"/>
          <w:szCs w:val="22"/>
        </w:rPr>
        <w:t>agissant en qualité de</w:t>
      </w:r>
      <w:r>
        <w:rPr>
          <w:rFonts w:ascii="Arial" w:hAnsi="Arial" w:cs="Arial"/>
          <w:sz w:val="22"/>
          <w:szCs w:val="22"/>
        </w:rPr>
        <w:t xml:space="preserve"> </w:t>
      </w:r>
      <w:r w:rsidR="00C63FD2">
        <w:rPr>
          <w:rFonts w:ascii="Arial" w:hAnsi="Arial" w:cs="Arial"/>
          <w:sz w:val="22"/>
          <w:szCs w:val="22"/>
        </w:rPr>
        <w:t>Directrice de l’Institut LITEN</w:t>
      </w:r>
      <w:r>
        <w:rPr>
          <w:rFonts w:ascii="Arial" w:hAnsi="Arial" w:cs="Arial"/>
          <w:sz w:val="22"/>
          <w:szCs w:val="22"/>
        </w:rPr>
        <w:t>,</w:t>
      </w:r>
    </w:p>
    <w:p w14:paraId="3F7A510E" w14:textId="77777777" w:rsidR="00793C12" w:rsidRDefault="00793C12" w:rsidP="00AF0FCE">
      <w:pPr>
        <w:jc w:val="both"/>
        <w:rPr>
          <w:rFonts w:ascii="Arial" w:hAnsi="Arial" w:cs="Arial"/>
          <w:sz w:val="22"/>
          <w:szCs w:val="22"/>
        </w:rPr>
      </w:pPr>
    </w:p>
    <w:p w14:paraId="528456C8" w14:textId="77777777" w:rsidR="00671045" w:rsidRPr="00AF0FCE" w:rsidRDefault="00AF0FCE" w:rsidP="00AF0FCE">
      <w:pPr>
        <w:jc w:val="both"/>
        <w:rPr>
          <w:rFonts w:ascii="Arial" w:hAnsi="Arial" w:cs="Arial"/>
          <w:sz w:val="22"/>
          <w:szCs w:val="22"/>
        </w:rPr>
      </w:pPr>
      <w:proofErr w:type="gramStart"/>
      <w:r w:rsidRPr="00AF0FCE">
        <w:rPr>
          <w:rFonts w:ascii="Arial" w:hAnsi="Arial" w:cs="Arial"/>
          <w:sz w:val="22"/>
          <w:szCs w:val="22"/>
        </w:rPr>
        <w:t>ci</w:t>
      </w:r>
      <w:proofErr w:type="gramEnd"/>
      <w:r w:rsidRPr="00AF0FCE">
        <w:rPr>
          <w:rFonts w:ascii="Arial" w:hAnsi="Arial" w:cs="Arial"/>
          <w:sz w:val="22"/>
          <w:szCs w:val="22"/>
        </w:rPr>
        <w:t xml:space="preserve">-après dénommé « </w:t>
      </w:r>
      <w:r w:rsidRPr="00AF0FCE">
        <w:rPr>
          <w:rFonts w:ascii="Arial" w:hAnsi="Arial" w:cs="Arial"/>
          <w:b/>
          <w:sz w:val="22"/>
          <w:szCs w:val="22"/>
        </w:rPr>
        <w:t>le CEA</w:t>
      </w:r>
      <w:r w:rsidRPr="00AF0FCE">
        <w:rPr>
          <w:rFonts w:ascii="Arial" w:hAnsi="Arial" w:cs="Arial"/>
          <w:sz w:val="22"/>
          <w:szCs w:val="22"/>
        </w:rPr>
        <w:t xml:space="preserve"> »</w:t>
      </w:r>
    </w:p>
    <w:p w14:paraId="3A02288C" w14:textId="77777777" w:rsidR="00671045" w:rsidRPr="00FE167C" w:rsidRDefault="00671045">
      <w:pPr>
        <w:jc w:val="both"/>
        <w:rPr>
          <w:rFonts w:ascii="Arial" w:hAnsi="Arial" w:cs="Arial"/>
          <w:sz w:val="22"/>
          <w:szCs w:val="22"/>
        </w:rPr>
      </w:pPr>
    </w:p>
    <w:p w14:paraId="7FDA604B" w14:textId="77777777" w:rsidR="00671045" w:rsidRPr="001806C5" w:rsidRDefault="00671045" w:rsidP="001806C5">
      <w:pPr>
        <w:rPr>
          <w:rFonts w:ascii="Arial" w:hAnsi="Arial" w:cs="Arial"/>
          <w:sz w:val="22"/>
          <w:szCs w:val="22"/>
        </w:rPr>
      </w:pPr>
    </w:p>
    <w:p w14:paraId="77AD0A7D" w14:textId="77777777" w:rsidR="00671045" w:rsidRPr="00FE167C" w:rsidRDefault="00671045">
      <w:pPr>
        <w:jc w:val="right"/>
        <w:rPr>
          <w:rFonts w:ascii="Arial" w:hAnsi="Arial" w:cs="Arial"/>
          <w:b/>
          <w:sz w:val="22"/>
          <w:szCs w:val="22"/>
        </w:rPr>
      </w:pPr>
      <w:proofErr w:type="gramStart"/>
      <w:r w:rsidRPr="00FE167C">
        <w:rPr>
          <w:rFonts w:ascii="Arial" w:hAnsi="Arial" w:cs="Arial"/>
          <w:b/>
          <w:sz w:val="22"/>
          <w:szCs w:val="22"/>
        </w:rPr>
        <w:t>d'une</w:t>
      </w:r>
      <w:proofErr w:type="gramEnd"/>
      <w:r w:rsidRPr="00FE167C">
        <w:rPr>
          <w:rFonts w:ascii="Arial" w:hAnsi="Arial" w:cs="Arial"/>
          <w:b/>
          <w:sz w:val="22"/>
          <w:szCs w:val="22"/>
        </w:rPr>
        <w:t xml:space="preserve"> part,</w:t>
      </w:r>
    </w:p>
    <w:p w14:paraId="44785752" w14:textId="77777777" w:rsidR="00671045" w:rsidRPr="00FE167C" w:rsidRDefault="00671045">
      <w:pPr>
        <w:rPr>
          <w:rFonts w:ascii="Arial" w:hAnsi="Arial" w:cs="Arial"/>
          <w:sz w:val="22"/>
          <w:szCs w:val="22"/>
        </w:rPr>
      </w:pPr>
    </w:p>
    <w:p w14:paraId="2F7E1733" w14:textId="77777777" w:rsidR="00671045" w:rsidRPr="00FE167C" w:rsidRDefault="00671045">
      <w:pPr>
        <w:rPr>
          <w:rFonts w:ascii="Arial" w:hAnsi="Arial" w:cs="Arial"/>
          <w:sz w:val="22"/>
          <w:szCs w:val="22"/>
        </w:rPr>
      </w:pPr>
    </w:p>
    <w:p w14:paraId="134CD087"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ET</w:t>
      </w:r>
    </w:p>
    <w:p w14:paraId="6852CE94" w14:textId="77777777" w:rsidR="00671045" w:rsidRPr="00FE167C" w:rsidRDefault="00671045">
      <w:pPr>
        <w:jc w:val="both"/>
        <w:rPr>
          <w:rFonts w:ascii="Arial" w:hAnsi="Arial" w:cs="Arial"/>
          <w:sz w:val="22"/>
          <w:szCs w:val="22"/>
        </w:rPr>
      </w:pPr>
    </w:p>
    <w:p w14:paraId="4BCBF282" w14:textId="77777777" w:rsidR="00671045" w:rsidRPr="00FE167C" w:rsidRDefault="00671045">
      <w:pPr>
        <w:rPr>
          <w:rFonts w:ascii="Arial" w:hAnsi="Arial" w:cs="Arial"/>
          <w:sz w:val="22"/>
          <w:szCs w:val="22"/>
        </w:rPr>
      </w:pPr>
    </w:p>
    <w:p w14:paraId="6A2350E5" w14:textId="77777777" w:rsidR="00671045" w:rsidRPr="00FE167C" w:rsidRDefault="004E495F">
      <w:pPr>
        <w:jc w:val="both"/>
        <w:rPr>
          <w:rFonts w:ascii="Arial" w:hAnsi="Arial" w:cs="Arial"/>
          <w:b/>
          <w:sz w:val="22"/>
          <w:szCs w:val="22"/>
        </w:rPr>
      </w:pPr>
      <w:r>
        <w:rPr>
          <w:rFonts w:ascii="Arial" w:hAnsi="Arial" w:cs="Arial"/>
          <w:b/>
          <w:sz w:val="22"/>
          <w:szCs w:val="22"/>
        </w:rPr>
        <w:t xml:space="preserve">La </w:t>
      </w:r>
      <w:r w:rsidR="004D2681" w:rsidRPr="00FE167C">
        <w:rPr>
          <w:rFonts w:ascii="Arial" w:hAnsi="Arial" w:cs="Arial"/>
          <w:b/>
          <w:sz w:val="22"/>
          <w:szCs w:val="22"/>
        </w:rPr>
        <w:t xml:space="preserve">société </w:t>
      </w:r>
      <w:r w:rsidR="001806C5" w:rsidRPr="00C63FD2">
        <w:rPr>
          <w:rFonts w:ascii="Arial" w:hAnsi="Arial" w:cs="Arial"/>
          <w:sz w:val="22"/>
          <w:szCs w:val="22"/>
          <w:highlight w:val="green"/>
        </w:rPr>
        <w:t>_______________</w:t>
      </w:r>
      <w:r w:rsidR="00793C12" w:rsidRPr="00C63FD2">
        <w:rPr>
          <w:rFonts w:ascii="Arial" w:hAnsi="Arial" w:cs="Arial"/>
          <w:sz w:val="22"/>
          <w:szCs w:val="22"/>
          <w:highlight w:val="green"/>
        </w:rPr>
        <w:t>,</w:t>
      </w:r>
    </w:p>
    <w:p w14:paraId="67E36211" w14:textId="6CB50F25" w:rsidR="00671045" w:rsidRPr="00FE167C" w:rsidRDefault="00671045">
      <w:pPr>
        <w:jc w:val="both"/>
        <w:rPr>
          <w:rFonts w:ascii="Arial" w:hAnsi="Arial" w:cs="Arial"/>
          <w:sz w:val="22"/>
          <w:szCs w:val="22"/>
        </w:rPr>
      </w:pPr>
      <w:proofErr w:type="gramStart"/>
      <w:r w:rsidRPr="00FE167C">
        <w:rPr>
          <w:rFonts w:ascii="Arial" w:hAnsi="Arial" w:cs="Arial"/>
          <w:sz w:val="22"/>
          <w:szCs w:val="22"/>
        </w:rPr>
        <w:t>dont</w:t>
      </w:r>
      <w:proofErr w:type="gramEnd"/>
      <w:r w:rsidRPr="00FE167C">
        <w:rPr>
          <w:rFonts w:ascii="Arial" w:hAnsi="Arial" w:cs="Arial"/>
          <w:sz w:val="22"/>
          <w:szCs w:val="22"/>
        </w:rPr>
        <w:t xml:space="preserve"> le </w:t>
      </w:r>
      <w:r w:rsidR="00793C12" w:rsidRPr="001806C5">
        <w:rPr>
          <w:rFonts w:ascii="Arial" w:hAnsi="Arial" w:cs="Arial"/>
          <w:sz w:val="22"/>
          <w:szCs w:val="22"/>
        </w:rPr>
        <w:t>siège social est situé</w:t>
      </w:r>
      <w:r w:rsidRPr="00FE167C">
        <w:rPr>
          <w:rFonts w:ascii="Arial" w:hAnsi="Arial" w:cs="Arial"/>
          <w:sz w:val="22"/>
          <w:szCs w:val="22"/>
        </w:rPr>
        <w:t xml:space="preserve"> </w:t>
      </w:r>
      <w:r w:rsidR="001806C5" w:rsidRPr="00C63FD2">
        <w:rPr>
          <w:rFonts w:ascii="Arial" w:hAnsi="Arial" w:cs="Arial"/>
          <w:sz w:val="22"/>
          <w:szCs w:val="22"/>
          <w:highlight w:val="green"/>
        </w:rPr>
        <w:t>__________________</w:t>
      </w:r>
      <w:r w:rsidR="00F925D1" w:rsidRPr="00C63FD2">
        <w:rPr>
          <w:rFonts w:ascii="Arial" w:hAnsi="Arial" w:cs="Arial"/>
          <w:sz w:val="22"/>
          <w:szCs w:val="22"/>
          <w:highlight w:val="green"/>
        </w:rPr>
        <w:t>________________</w:t>
      </w:r>
      <w:r w:rsidR="00793C12" w:rsidRPr="00C63FD2">
        <w:rPr>
          <w:rFonts w:ascii="Arial" w:hAnsi="Arial" w:cs="Arial"/>
          <w:sz w:val="22"/>
          <w:szCs w:val="22"/>
          <w:highlight w:val="green"/>
        </w:rPr>
        <w:t>,</w:t>
      </w:r>
    </w:p>
    <w:p w14:paraId="19361034" w14:textId="62B0E761" w:rsidR="00793C12" w:rsidRPr="00AF0FCE" w:rsidRDefault="00793C12" w:rsidP="00793C12">
      <w:pPr>
        <w:jc w:val="both"/>
        <w:rPr>
          <w:rFonts w:ascii="Arial" w:hAnsi="Arial" w:cs="Arial"/>
          <w:sz w:val="22"/>
          <w:szCs w:val="22"/>
        </w:rPr>
      </w:pPr>
      <w:proofErr w:type="gramStart"/>
      <w:r w:rsidRPr="00AF0FCE">
        <w:rPr>
          <w:rFonts w:ascii="Arial" w:hAnsi="Arial" w:cs="Arial"/>
          <w:sz w:val="22"/>
          <w:szCs w:val="22"/>
        </w:rPr>
        <w:t>immatriculé</w:t>
      </w:r>
      <w:r w:rsidR="00EB643E">
        <w:rPr>
          <w:rFonts w:ascii="Arial" w:hAnsi="Arial" w:cs="Arial"/>
          <w:sz w:val="22"/>
          <w:szCs w:val="22"/>
        </w:rPr>
        <w:t>e</w:t>
      </w:r>
      <w:proofErr w:type="gramEnd"/>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 xml:space="preserve">Sociétés de </w:t>
      </w:r>
      <w:r w:rsidRPr="00C63FD2">
        <w:rPr>
          <w:rFonts w:ascii="Arial" w:hAnsi="Arial" w:cs="Arial"/>
          <w:sz w:val="22"/>
          <w:szCs w:val="22"/>
          <w:highlight w:val="green"/>
        </w:rPr>
        <w:t>____</w:t>
      </w:r>
      <w:r w:rsidR="00F925D1" w:rsidRPr="00C63FD2">
        <w:rPr>
          <w:rFonts w:ascii="Arial" w:hAnsi="Arial" w:cs="Arial"/>
          <w:sz w:val="22"/>
          <w:szCs w:val="22"/>
          <w:highlight w:val="green"/>
        </w:rPr>
        <w:t>_____________</w:t>
      </w:r>
      <w:r w:rsidRPr="00AF0FCE">
        <w:rPr>
          <w:rFonts w:ascii="Arial" w:hAnsi="Arial" w:cs="Arial"/>
          <w:sz w:val="22"/>
          <w:szCs w:val="22"/>
        </w:rPr>
        <w:t xml:space="preserve"> sous le numéro R.C.S </w:t>
      </w:r>
      <w:r w:rsidRPr="00C63FD2">
        <w:rPr>
          <w:rFonts w:ascii="Arial" w:hAnsi="Arial" w:cs="Arial"/>
          <w:sz w:val="22"/>
          <w:szCs w:val="22"/>
          <w:highlight w:val="green"/>
        </w:rPr>
        <w:t>___,</w:t>
      </w:r>
    </w:p>
    <w:p w14:paraId="4A56AF3A" w14:textId="6792290D" w:rsidR="00F925D1" w:rsidRDefault="00793C12" w:rsidP="00793C12">
      <w:pPr>
        <w:autoSpaceDE w:val="0"/>
        <w:autoSpaceDN w:val="0"/>
        <w:adjustRightInd w:val="0"/>
        <w:spacing w:line="240" w:lineRule="exact"/>
        <w:rPr>
          <w:rFonts w:ascii="Arial" w:hAnsi="Arial" w:cs="Arial"/>
          <w:sz w:val="22"/>
          <w:szCs w:val="22"/>
        </w:rPr>
      </w:pPr>
      <w:proofErr w:type="gramStart"/>
      <w:r w:rsidRPr="00FE167C">
        <w:rPr>
          <w:rFonts w:ascii="Arial" w:hAnsi="Arial" w:cs="Arial"/>
          <w:color w:val="000000"/>
          <w:sz w:val="22"/>
          <w:szCs w:val="22"/>
        </w:rPr>
        <w:t>représenté</w:t>
      </w:r>
      <w:r>
        <w:rPr>
          <w:rFonts w:ascii="Arial" w:hAnsi="Arial" w:cs="Arial"/>
          <w:color w:val="000000"/>
          <w:sz w:val="22"/>
          <w:szCs w:val="22"/>
        </w:rPr>
        <w:t>e</w:t>
      </w:r>
      <w:proofErr w:type="gramEnd"/>
      <w:r w:rsidRPr="00FE167C">
        <w:rPr>
          <w:rFonts w:ascii="Arial" w:hAnsi="Arial" w:cs="Arial"/>
          <w:color w:val="000000"/>
          <w:sz w:val="22"/>
          <w:szCs w:val="22"/>
        </w:rPr>
        <w:t xml:space="preserve"> par </w:t>
      </w:r>
      <w:r w:rsidR="00F925D1">
        <w:rPr>
          <w:rFonts w:ascii="Arial" w:hAnsi="Arial" w:cs="Arial"/>
          <w:color w:val="000000"/>
          <w:sz w:val="22"/>
          <w:szCs w:val="22"/>
        </w:rPr>
        <w:t>Madame/ Monsieur</w:t>
      </w:r>
      <w:r>
        <w:rPr>
          <w:rFonts w:ascii="Arial" w:hAnsi="Arial" w:cs="Arial"/>
          <w:color w:val="000000"/>
          <w:sz w:val="22"/>
          <w:szCs w:val="22"/>
        </w:rPr>
        <w:t xml:space="preserve"> </w:t>
      </w:r>
      <w:r w:rsidRPr="00C63FD2">
        <w:rPr>
          <w:rFonts w:ascii="Arial" w:hAnsi="Arial" w:cs="Arial"/>
          <w:color w:val="000000"/>
          <w:sz w:val="22"/>
          <w:szCs w:val="22"/>
          <w:highlight w:val="green"/>
        </w:rPr>
        <w:t>____________</w:t>
      </w:r>
      <w:r w:rsidRPr="00C63FD2">
        <w:rPr>
          <w:rFonts w:ascii="Arial" w:hAnsi="Arial" w:cs="Arial"/>
          <w:sz w:val="22"/>
          <w:szCs w:val="22"/>
          <w:highlight w:val="green"/>
        </w:rPr>
        <w:t>,</w:t>
      </w:r>
      <w:r w:rsidRPr="00AF0FCE">
        <w:rPr>
          <w:rFonts w:ascii="Arial" w:hAnsi="Arial" w:cs="Arial"/>
          <w:sz w:val="22"/>
          <w:szCs w:val="22"/>
        </w:rPr>
        <w:t xml:space="preserve"> </w:t>
      </w:r>
    </w:p>
    <w:p w14:paraId="4A184F31" w14:textId="066ACD67" w:rsidR="00793C12" w:rsidRPr="00FE167C" w:rsidRDefault="00793C12" w:rsidP="00793C12">
      <w:pPr>
        <w:autoSpaceDE w:val="0"/>
        <w:autoSpaceDN w:val="0"/>
        <w:adjustRightInd w:val="0"/>
        <w:spacing w:line="240" w:lineRule="exact"/>
        <w:rPr>
          <w:rFonts w:ascii="Arial" w:hAnsi="Arial" w:cs="Arial"/>
          <w:color w:val="000000"/>
          <w:sz w:val="22"/>
          <w:szCs w:val="22"/>
        </w:rPr>
      </w:pPr>
      <w:proofErr w:type="gramStart"/>
      <w:r w:rsidRPr="00AF0FCE">
        <w:rPr>
          <w:rFonts w:ascii="Arial" w:hAnsi="Arial" w:cs="Arial"/>
          <w:sz w:val="22"/>
          <w:szCs w:val="22"/>
        </w:rPr>
        <w:t>agissant</w:t>
      </w:r>
      <w:proofErr w:type="gramEnd"/>
      <w:r w:rsidRPr="00AF0FCE">
        <w:rPr>
          <w:rFonts w:ascii="Arial" w:hAnsi="Arial" w:cs="Arial"/>
          <w:sz w:val="22"/>
          <w:szCs w:val="22"/>
        </w:rPr>
        <w:t xml:space="preserve"> en qualité de</w:t>
      </w:r>
      <w:r>
        <w:rPr>
          <w:rFonts w:ascii="Arial" w:hAnsi="Arial" w:cs="Arial"/>
          <w:sz w:val="22"/>
          <w:szCs w:val="22"/>
        </w:rPr>
        <w:t xml:space="preserve"> </w:t>
      </w:r>
      <w:r w:rsidRPr="00C63FD2">
        <w:rPr>
          <w:rFonts w:ascii="Arial" w:hAnsi="Arial" w:cs="Arial"/>
          <w:sz w:val="22"/>
          <w:szCs w:val="22"/>
          <w:highlight w:val="green"/>
        </w:rPr>
        <w:t>________________,</w:t>
      </w:r>
    </w:p>
    <w:p w14:paraId="21A2DC66" w14:textId="77777777" w:rsidR="00793C12" w:rsidRDefault="00793C12">
      <w:pPr>
        <w:autoSpaceDE w:val="0"/>
        <w:autoSpaceDN w:val="0"/>
        <w:adjustRightInd w:val="0"/>
        <w:spacing w:line="240" w:lineRule="exact"/>
        <w:jc w:val="both"/>
        <w:rPr>
          <w:rFonts w:ascii="Arial" w:hAnsi="Arial" w:cs="Arial"/>
          <w:color w:val="000000"/>
          <w:sz w:val="22"/>
          <w:szCs w:val="22"/>
        </w:rPr>
      </w:pPr>
    </w:p>
    <w:p w14:paraId="7FEE0779" w14:textId="77777777" w:rsidR="00671045" w:rsidRPr="00FE167C" w:rsidRDefault="00671045">
      <w:pPr>
        <w:autoSpaceDE w:val="0"/>
        <w:autoSpaceDN w:val="0"/>
        <w:adjustRightInd w:val="0"/>
        <w:spacing w:line="240" w:lineRule="exact"/>
        <w:jc w:val="both"/>
        <w:rPr>
          <w:rFonts w:ascii="Arial" w:hAnsi="Arial" w:cs="Arial"/>
          <w:color w:val="000000"/>
          <w:sz w:val="22"/>
          <w:szCs w:val="22"/>
        </w:rPr>
      </w:pPr>
      <w:proofErr w:type="gramStart"/>
      <w:r w:rsidRPr="00FE167C">
        <w:rPr>
          <w:rFonts w:ascii="Arial" w:hAnsi="Arial" w:cs="Arial"/>
          <w:color w:val="000000"/>
          <w:sz w:val="22"/>
          <w:szCs w:val="22"/>
        </w:rPr>
        <w:t>ci</w:t>
      </w:r>
      <w:proofErr w:type="gramEnd"/>
      <w:r w:rsidRPr="00FE167C">
        <w:rPr>
          <w:rFonts w:ascii="Arial" w:hAnsi="Arial" w:cs="Arial"/>
          <w:color w:val="000000"/>
          <w:sz w:val="22"/>
          <w:szCs w:val="22"/>
        </w:rPr>
        <w:t xml:space="preserve">-après dénommée </w:t>
      </w:r>
      <w:r w:rsidR="00B15FDA">
        <w:rPr>
          <w:rFonts w:ascii="Arial" w:hAnsi="Arial" w:cs="Arial"/>
          <w:color w:val="000000"/>
          <w:sz w:val="22"/>
          <w:szCs w:val="22"/>
        </w:rPr>
        <w:t>« </w:t>
      </w:r>
      <w:r w:rsidR="00793C12" w:rsidRPr="00FE167C">
        <w:rPr>
          <w:rFonts w:ascii="Arial" w:hAnsi="Arial" w:cs="Arial"/>
          <w:b/>
          <w:bCs/>
          <w:color w:val="000000"/>
          <w:sz w:val="22"/>
          <w:szCs w:val="22"/>
        </w:rPr>
        <w:t xml:space="preserve">le </w:t>
      </w:r>
      <w:r w:rsidR="002B7B9A" w:rsidRPr="00FE167C">
        <w:rPr>
          <w:rFonts w:ascii="Arial" w:hAnsi="Arial" w:cs="Arial"/>
          <w:b/>
          <w:bCs/>
          <w:color w:val="000000"/>
          <w:sz w:val="22"/>
          <w:szCs w:val="22"/>
        </w:rPr>
        <w:t>Titulaire</w:t>
      </w:r>
      <w:r w:rsidR="002B7B9A">
        <w:rPr>
          <w:rFonts w:ascii="Arial" w:hAnsi="Arial" w:cs="Arial"/>
          <w:b/>
          <w:bCs/>
          <w:color w:val="000000"/>
          <w:sz w:val="22"/>
          <w:szCs w:val="22"/>
        </w:rPr>
        <w:t> </w:t>
      </w:r>
      <w:r w:rsidR="00B15FDA">
        <w:rPr>
          <w:rFonts w:ascii="Arial" w:hAnsi="Arial" w:cs="Arial"/>
          <w:b/>
          <w:bCs/>
          <w:color w:val="000000"/>
          <w:sz w:val="22"/>
          <w:szCs w:val="22"/>
        </w:rPr>
        <w:t>»</w:t>
      </w:r>
    </w:p>
    <w:p w14:paraId="69A1A5AA" w14:textId="77777777" w:rsidR="00671045" w:rsidRPr="00FE167C" w:rsidRDefault="00671045">
      <w:pPr>
        <w:autoSpaceDE w:val="0"/>
        <w:autoSpaceDN w:val="0"/>
        <w:adjustRightInd w:val="0"/>
        <w:spacing w:line="240" w:lineRule="exact"/>
        <w:rPr>
          <w:rFonts w:ascii="Arial" w:hAnsi="Arial" w:cs="Arial"/>
          <w:color w:val="000000"/>
          <w:sz w:val="22"/>
          <w:szCs w:val="22"/>
        </w:rPr>
      </w:pPr>
    </w:p>
    <w:p w14:paraId="4D08B112" w14:textId="77777777" w:rsidR="00D26828" w:rsidRPr="00FE167C" w:rsidRDefault="00D26828" w:rsidP="00D26828">
      <w:pPr>
        <w:tabs>
          <w:tab w:val="left" w:pos="3420"/>
          <w:tab w:val="left" w:pos="5940"/>
        </w:tabs>
        <w:ind w:left="357"/>
        <w:jc w:val="right"/>
        <w:rPr>
          <w:rFonts w:ascii="Arial" w:hAnsi="Arial" w:cs="Arial"/>
          <w:bCs/>
          <w:sz w:val="22"/>
          <w:szCs w:val="22"/>
        </w:rPr>
      </w:pPr>
      <w:r w:rsidRPr="005722C1">
        <w:rPr>
          <w:rFonts w:ascii="Arial" w:hAnsi="Arial" w:cs="Arial"/>
          <w:i/>
          <w:sz w:val="22"/>
          <w:szCs w:val="22"/>
          <w:highlight w:val="green"/>
        </w:rPr>
        <w:t>[</w:t>
      </w:r>
      <w:proofErr w:type="gramStart"/>
      <w:r w:rsidRPr="005722C1">
        <w:rPr>
          <w:rFonts w:ascii="Arial" w:hAnsi="Arial" w:cs="Arial"/>
          <w:i/>
          <w:sz w:val="22"/>
          <w:szCs w:val="22"/>
          <w:highlight w:val="green"/>
        </w:rPr>
        <w:t>à</w:t>
      </w:r>
      <w:proofErr w:type="gramEnd"/>
      <w:r w:rsidRPr="005722C1">
        <w:rPr>
          <w:rFonts w:ascii="Arial" w:hAnsi="Arial" w:cs="Arial"/>
          <w:i/>
          <w:sz w:val="22"/>
          <w:szCs w:val="22"/>
          <w:highlight w:val="green"/>
        </w:rPr>
        <w:t xml:space="preserve"> compléter par le soumissionnaire]</w:t>
      </w:r>
    </w:p>
    <w:p w14:paraId="795D5C92" w14:textId="77777777" w:rsidR="00671045" w:rsidRPr="00E0331A" w:rsidRDefault="00671045">
      <w:pPr>
        <w:rPr>
          <w:rFonts w:ascii="Arial" w:hAnsi="Arial" w:cs="Arial"/>
          <w:sz w:val="22"/>
          <w:szCs w:val="22"/>
        </w:rPr>
      </w:pPr>
    </w:p>
    <w:p w14:paraId="0DB549DF" w14:textId="77777777" w:rsidR="00671045" w:rsidRPr="00E0331A" w:rsidRDefault="0035641F">
      <w:pPr>
        <w:jc w:val="right"/>
        <w:rPr>
          <w:rFonts w:ascii="Arial" w:hAnsi="Arial" w:cs="Arial"/>
          <w:b/>
          <w:sz w:val="22"/>
          <w:szCs w:val="22"/>
        </w:rPr>
      </w:pPr>
      <w:proofErr w:type="gramStart"/>
      <w:r>
        <w:rPr>
          <w:rFonts w:ascii="Arial" w:hAnsi="Arial" w:cs="Arial"/>
          <w:b/>
          <w:sz w:val="22"/>
          <w:szCs w:val="22"/>
        </w:rPr>
        <w:t>d'autre</w:t>
      </w:r>
      <w:proofErr w:type="gramEnd"/>
      <w:r>
        <w:rPr>
          <w:rFonts w:ascii="Arial" w:hAnsi="Arial" w:cs="Arial"/>
          <w:b/>
          <w:sz w:val="22"/>
          <w:szCs w:val="22"/>
        </w:rPr>
        <w:t xml:space="preserve"> part,</w:t>
      </w:r>
    </w:p>
    <w:p w14:paraId="681C1B37" w14:textId="77777777" w:rsidR="00671045" w:rsidRPr="00E0331A" w:rsidRDefault="00671045">
      <w:pPr>
        <w:rPr>
          <w:rFonts w:ascii="Arial" w:hAnsi="Arial" w:cs="Arial"/>
          <w:sz w:val="22"/>
          <w:szCs w:val="22"/>
        </w:rPr>
      </w:pPr>
    </w:p>
    <w:p w14:paraId="3684D4DC" w14:textId="77777777" w:rsidR="00671045" w:rsidRPr="00E0331A" w:rsidRDefault="00671045">
      <w:pPr>
        <w:rPr>
          <w:rFonts w:ascii="Arial" w:hAnsi="Arial" w:cs="Arial"/>
          <w:sz w:val="22"/>
          <w:szCs w:val="22"/>
        </w:rPr>
      </w:pPr>
    </w:p>
    <w:p w14:paraId="20E6BF23" w14:textId="529C70DC" w:rsidR="00671045" w:rsidRDefault="00671045" w:rsidP="004766E3">
      <w:pPr>
        <w:autoSpaceDE w:val="0"/>
        <w:autoSpaceDN w:val="0"/>
        <w:adjustRightInd w:val="0"/>
        <w:spacing w:line="240" w:lineRule="exact"/>
        <w:jc w:val="center"/>
        <w:rPr>
          <w:rFonts w:ascii="Arial" w:hAnsi="Arial" w:cs="Arial"/>
          <w:b/>
          <w:sz w:val="22"/>
          <w:szCs w:val="22"/>
        </w:rPr>
      </w:pPr>
      <w:r w:rsidRPr="00E0331A">
        <w:rPr>
          <w:rFonts w:ascii="Arial" w:hAnsi="Arial" w:cs="Arial"/>
          <w:b/>
          <w:sz w:val="22"/>
          <w:szCs w:val="22"/>
        </w:rPr>
        <w:t xml:space="preserve">Il a </w:t>
      </w:r>
      <w:r w:rsidRPr="00900488">
        <w:rPr>
          <w:rFonts w:ascii="Arial" w:hAnsi="Arial" w:cs="Arial"/>
          <w:b/>
          <w:color w:val="000000"/>
          <w:sz w:val="22"/>
          <w:szCs w:val="22"/>
        </w:rPr>
        <w:t>été</w:t>
      </w:r>
      <w:r w:rsidRPr="00E0331A">
        <w:rPr>
          <w:rFonts w:ascii="Arial" w:hAnsi="Arial" w:cs="Arial"/>
          <w:b/>
          <w:sz w:val="22"/>
          <w:szCs w:val="22"/>
        </w:rPr>
        <w:t xml:space="preserve"> convenu et arrêté ce qui suit :</w:t>
      </w:r>
    </w:p>
    <w:p w14:paraId="56A2941E" w14:textId="2CE6EAE7" w:rsidR="00900488" w:rsidRDefault="00900488">
      <w:pPr>
        <w:rPr>
          <w:rFonts w:ascii="Arial" w:hAnsi="Arial" w:cs="Arial"/>
          <w:b/>
          <w:sz w:val="22"/>
          <w:szCs w:val="22"/>
        </w:rPr>
      </w:pPr>
      <w:r>
        <w:rPr>
          <w:rFonts w:ascii="Arial" w:hAnsi="Arial" w:cs="Arial"/>
          <w:b/>
          <w:sz w:val="22"/>
          <w:szCs w:val="22"/>
        </w:rPr>
        <w:br w:type="page"/>
      </w:r>
    </w:p>
    <w:p w14:paraId="31CE79C2" w14:textId="77777777" w:rsidR="00F925D1" w:rsidRDefault="00F925D1">
      <w:pPr>
        <w:spacing w:line="240" w:lineRule="exact"/>
        <w:jc w:val="center"/>
        <w:outlineLvl w:val="0"/>
        <w:rPr>
          <w:rFonts w:ascii="Arial" w:hAnsi="Arial" w:cs="Arial"/>
          <w:b/>
          <w:sz w:val="22"/>
          <w:szCs w:val="22"/>
        </w:rPr>
      </w:pPr>
    </w:p>
    <w:p w14:paraId="7E19BD30" w14:textId="39B417B3" w:rsidR="00F925D1" w:rsidRDefault="00F925D1">
      <w:pPr>
        <w:spacing w:line="240" w:lineRule="exact"/>
        <w:jc w:val="center"/>
        <w:outlineLvl w:val="0"/>
        <w:rPr>
          <w:rFonts w:ascii="Arial" w:hAnsi="Arial" w:cs="Arial"/>
          <w:b/>
          <w:sz w:val="22"/>
          <w:szCs w:val="22"/>
        </w:rPr>
      </w:pPr>
    </w:p>
    <w:p w14:paraId="4CFE125B" w14:textId="6F9E223C" w:rsidR="00F925D1" w:rsidRDefault="00F925D1">
      <w:pPr>
        <w:spacing w:line="240" w:lineRule="exact"/>
        <w:jc w:val="center"/>
        <w:outlineLvl w:val="0"/>
        <w:rPr>
          <w:rFonts w:ascii="Arial" w:hAnsi="Arial" w:cs="Arial"/>
          <w:b/>
          <w:sz w:val="22"/>
          <w:szCs w:val="22"/>
        </w:rPr>
      </w:pPr>
    </w:p>
    <w:p w14:paraId="209457DA" w14:textId="1B7DDB55" w:rsidR="00F925D1" w:rsidRPr="00DC775C" w:rsidRDefault="00F925D1" w:rsidP="00DC775C">
      <w:pPr>
        <w:tabs>
          <w:tab w:val="left" w:pos="1134"/>
          <w:tab w:val="left" w:pos="6946"/>
        </w:tabs>
        <w:jc w:val="center"/>
        <w:rPr>
          <w:rFonts w:ascii="Arial" w:hAnsi="Arial" w:cs="Arial"/>
          <w:b/>
          <w:sz w:val="22"/>
          <w:szCs w:val="22"/>
        </w:rPr>
      </w:pPr>
      <w:bookmarkStart w:id="0" w:name="_Toc517874721"/>
      <w:bookmarkStart w:id="1" w:name="_Toc533060166"/>
      <w:r w:rsidRPr="00DC775C">
        <w:rPr>
          <w:rFonts w:ascii="Arial" w:hAnsi="Arial" w:cs="Arial"/>
          <w:b/>
          <w:sz w:val="22"/>
          <w:szCs w:val="22"/>
        </w:rPr>
        <w:t>SOMMAIRE</w:t>
      </w:r>
      <w:bookmarkEnd w:id="0"/>
      <w:bookmarkEnd w:id="1"/>
    </w:p>
    <w:p w14:paraId="7CDB3E53" w14:textId="1E9B1F62" w:rsidR="00FF70D7" w:rsidRPr="00FF70D7" w:rsidRDefault="00363BE1">
      <w:pPr>
        <w:pStyle w:val="TM1"/>
        <w:tabs>
          <w:tab w:val="right" w:leader="dot" w:pos="9203"/>
        </w:tabs>
        <w:rPr>
          <w:rFonts w:ascii="Arial Gras" w:eastAsiaTheme="minorEastAsia" w:hAnsi="Arial Gras" w:cstheme="minorBidi"/>
          <w:noProof/>
          <w:sz w:val="22"/>
          <w:szCs w:val="22"/>
        </w:rPr>
      </w:pPr>
      <w:r w:rsidRPr="00DC775C">
        <w:rPr>
          <w:rFonts w:ascii="Arial" w:hAnsi="Arial" w:cs="Arial"/>
          <w:sz w:val="20"/>
          <w:szCs w:val="20"/>
        </w:rPr>
        <w:fldChar w:fldCharType="begin"/>
      </w:r>
      <w:r w:rsidRPr="00DC775C">
        <w:rPr>
          <w:rFonts w:ascii="Arial" w:hAnsi="Arial" w:cs="Arial"/>
          <w:sz w:val="20"/>
          <w:szCs w:val="20"/>
        </w:rPr>
        <w:instrText xml:space="preserve"> TOC \o "1-1" \h \z \u </w:instrText>
      </w:r>
      <w:r w:rsidRPr="00DC775C">
        <w:rPr>
          <w:rFonts w:ascii="Arial" w:hAnsi="Arial" w:cs="Arial"/>
          <w:sz w:val="20"/>
          <w:szCs w:val="20"/>
        </w:rPr>
        <w:fldChar w:fldCharType="separate"/>
      </w:r>
      <w:hyperlink w:anchor="_Toc235711440" w:history="1">
        <w:r w:rsidR="00FF70D7" w:rsidRPr="00FF70D7">
          <w:rPr>
            <w:rStyle w:val="Lienhypertexte"/>
            <w:rFonts w:ascii="Arial Gras" w:hAnsi="Arial Gras" w:cs="Arial"/>
            <w:noProof/>
          </w:rPr>
          <w:t>ARTICLE 1 - OBJET</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_Toc235711440 \h </w:instrText>
        </w:r>
        <w:r w:rsidR="00FF70D7" w:rsidRPr="00FF70D7">
          <w:rPr>
            <w:rFonts w:ascii="Arial Gras" w:hAnsi="Arial Gras"/>
            <w:noProof/>
            <w:webHidden/>
          </w:rPr>
        </w:r>
        <w:r w:rsidR="00FF70D7" w:rsidRPr="00FF70D7">
          <w:rPr>
            <w:rFonts w:ascii="Arial Gras" w:hAnsi="Arial Gras"/>
            <w:noProof/>
            <w:webHidden/>
          </w:rPr>
          <w:fldChar w:fldCharType="separate"/>
        </w:r>
        <w:r w:rsidR="00A17BD8">
          <w:rPr>
            <w:rFonts w:ascii="Arial Gras" w:hAnsi="Arial Gras"/>
            <w:noProof/>
            <w:webHidden/>
          </w:rPr>
          <w:t>3</w:t>
        </w:r>
        <w:r w:rsidR="00FF70D7" w:rsidRPr="00FF70D7">
          <w:rPr>
            <w:rFonts w:ascii="Arial Gras" w:hAnsi="Arial Gras"/>
            <w:noProof/>
            <w:webHidden/>
          </w:rPr>
          <w:fldChar w:fldCharType="end"/>
        </w:r>
      </w:hyperlink>
    </w:p>
    <w:p w14:paraId="01F2E37A" w14:textId="0E26BF73"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41" w:history="1">
        <w:r w:rsidR="00FF70D7" w:rsidRPr="00FF70D7">
          <w:rPr>
            <w:rStyle w:val="Lienhypertexte"/>
            <w:rFonts w:ascii="Arial Gras" w:hAnsi="Arial Gras"/>
            <w:noProof/>
          </w:rPr>
          <w:t>ARTICLE 2 - DOCUMENTS CONTRACTUELS</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_Toc235711441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3</w:t>
        </w:r>
        <w:r w:rsidR="00FF70D7" w:rsidRPr="00FF70D7">
          <w:rPr>
            <w:rFonts w:ascii="Arial Gras" w:hAnsi="Arial Gras"/>
            <w:noProof/>
            <w:webHidden/>
          </w:rPr>
          <w:fldChar w:fldCharType="end"/>
        </w:r>
      </w:hyperlink>
    </w:p>
    <w:p w14:paraId="5E0D7365" w14:textId="1E697E97"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42" w:history="1">
        <w:r w:rsidR="00FF70D7" w:rsidRPr="00FF70D7">
          <w:rPr>
            <w:rStyle w:val="Lienhypertexte"/>
            <w:rFonts w:ascii="Arial Gras" w:hAnsi="Arial Gras"/>
            <w:noProof/>
          </w:rPr>
          <w:t>ARTICLE 3 - CORRESPONDANTS</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_Toc235711442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4</w:t>
        </w:r>
        <w:r w:rsidR="00FF70D7" w:rsidRPr="00FF70D7">
          <w:rPr>
            <w:rFonts w:ascii="Arial Gras" w:hAnsi="Arial Gras"/>
            <w:noProof/>
            <w:webHidden/>
          </w:rPr>
          <w:fldChar w:fldCharType="end"/>
        </w:r>
      </w:hyperlink>
    </w:p>
    <w:p w14:paraId="4510CCC0" w14:textId="7C85A66C" w:rsidR="00FF70D7" w:rsidRPr="00FF70D7" w:rsidRDefault="00A17BD8" w:rsidP="00FF70D7">
      <w:pPr>
        <w:pStyle w:val="TM1"/>
        <w:tabs>
          <w:tab w:val="right" w:leader="dot" w:pos="9203"/>
        </w:tabs>
        <w:ind w:firstLine="567"/>
        <w:rPr>
          <w:rFonts w:ascii="Arial Gras" w:eastAsiaTheme="minorEastAsia" w:hAnsi="Arial Gras" w:cstheme="minorBidi"/>
          <w:noProof/>
          <w:sz w:val="22"/>
          <w:szCs w:val="22"/>
        </w:rPr>
      </w:pPr>
      <w:hyperlink w:anchor="_Toc235711443" w:history="1">
        <w:r w:rsidR="00FF70D7" w:rsidRPr="00FF70D7">
          <w:rPr>
            <w:rStyle w:val="Lienhypertexte"/>
            <w:rFonts w:ascii="Arial Gras" w:hAnsi="Arial Gras" w:cs="Arial"/>
            <w:b/>
            <w:noProof/>
          </w:rPr>
          <w:t>3.1 - Correspondants du CEA</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_Toc235711443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4</w:t>
        </w:r>
        <w:r w:rsidR="00FF70D7" w:rsidRPr="00FF70D7">
          <w:rPr>
            <w:rFonts w:ascii="Arial Gras" w:hAnsi="Arial Gras"/>
            <w:noProof/>
            <w:webHidden/>
          </w:rPr>
          <w:fldChar w:fldCharType="end"/>
        </w:r>
      </w:hyperlink>
    </w:p>
    <w:p w14:paraId="308BB12D" w14:textId="15D8704C" w:rsidR="00FF70D7" w:rsidRPr="00FF70D7" w:rsidRDefault="00A17BD8" w:rsidP="00FF70D7">
      <w:pPr>
        <w:pStyle w:val="TM1"/>
        <w:tabs>
          <w:tab w:val="right" w:leader="dot" w:pos="9203"/>
        </w:tabs>
        <w:ind w:firstLine="567"/>
        <w:rPr>
          <w:rFonts w:ascii="Arial Gras" w:eastAsiaTheme="minorEastAsia" w:hAnsi="Arial Gras" w:cstheme="minorBidi"/>
          <w:noProof/>
          <w:sz w:val="22"/>
          <w:szCs w:val="22"/>
        </w:rPr>
      </w:pPr>
      <w:hyperlink w:anchor="_Toc235711444" w:history="1">
        <w:r w:rsidR="00FF70D7" w:rsidRPr="00FF70D7">
          <w:rPr>
            <w:rStyle w:val="Lienhypertexte"/>
            <w:rFonts w:ascii="Arial Gras" w:hAnsi="Arial Gras" w:cs="Arial"/>
            <w:b/>
            <w:noProof/>
          </w:rPr>
          <w:t xml:space="preserve">3.2 - </w:t>
        </w:r>
        <w:r w:rsidR="00FF70D7" w:rsidRPr="00FF70D7">
          <w:rPr>
            <w:rStyle w:val="Lienhypertexte"/>
            <w:rFonts w:ascii="Arial Gras" w:hAnsi="Arial Gras" w:cs="Arial"/>
            <w:b/>
            <w:noProof/>
            <w:highlight w:val="yellow"/>
          </w:rPr>
          <w:t>Correspondants transitaire du CEA Grenoble [pour fournisseurs étrangers hors Union européenne]</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_Toc235711444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4</w:t>
        </w:r>
        <w:r w:rsidR="00FF70D7" w:rsidRPr="00FF70D7">
          <w:rPr>
            <w:rFonts w:ascii="Arial Gras" w:hAnsi="Arial Gras"/>
            <w:noProof/>
            <w:webHidden/>
          </w:rPr>
          <w:fldChar w:fldCharType="end"/>
        </w:r>
      </w:hyperlink>
    </w:p>
    <w:p w14:paraId="7A18D380" w14:textId="0969F6B1" w:rsidR="00FF70D7" w:rsidRPr="00FF70D7" w:rsidRDefault="00A17BD8" w:rsidP="00FF70D7">
      <w:pPr>
        <w:pStyle w:val="TM1"/>
        <w:tabs>
          <w:tab w:val="right" w:leader="dot" w:pos="9203"/>
        </w:tabs>
        <w:ind w:firstLine="567"/>
        <w:rPr>
          <w:rFonts w:ascii="Arial Gras" w:eastAsiaTheme="minorEastAsia" w:hAnsi="Arial Gras" w:cstheme="minorBidi"/>
          <w:noProof/>
          <w:sz w:val="22"/>
          <w:szCs w:val="22"/>
        </w:rPr>
      </w:pPr>
      <w:hyperlink w:anchor="_Toc235711445" w:history="1">
        <w:r w:rsidR="00FF70D7" w:rsidRPr="00FF70D7">
          <w:rPr>
            <w:rStyle w:val="Lienhypertexte"/>
            <w:rFonts w:ascii="Arial Gras" w:hAnsi="Arial Gras" w:cs="Arial"/>
            <w:b/>
            <w:noProof/>
          </w:rPr>
          <w:t>3.3 - Correspondants du Titulaire</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_Toc235711445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4</w:t>
        </w:r>
        <w:r w:rsidR="00FF70D7" w:rsidRPr="00FF70D7">
          <w:rPr>
            <w:rFonts w:ascii="Arial Gras" w:hAnsi="Arial Gras"/>
            <w:noProof/>
            <w:webHidden/>
          </w:rPr>
          <w:fldChar w:fldCharType="end"/>
        </w:r>
      </w:hyperlink>
    </w:p>
    <w:p w14:paraId="2576D2A2" w14:textId="7403DB36"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46" w:history="1">
        <w:r w:rsidR="00FF70D7" w:rsidRPr="00FF70D7">
          <w:rPr>
            <w:rStyle w:val="Lienhypertexte"/>
            <w:rFonts w:ascii="Arial Gras" w:hAnsi="Arial Gras"/>
            <w:noProof/>
          </w:rPr>
          <w:t>ARTICLE 4 - CONTROLE SUR LE LIEU DE FABRICATION</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_Toc235711446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5</w:t>
        </w:r>
        <w:r w:rsidR="00FF70D7" w:rsidRPr="00FF70D7">
          <w:rPr>
            <w:rFonts w:ascii="Arial Gras" w:hAnsi="Arial Gras"/>
            <w:noProof/>
            <w:webHidden/>
          </w:rPr>
          <w:fldChar w:fldCharType="end"/>
        </w:r>
      </w:hyperlink>
    </w:p>
    <w:p w14:paraId="5A7B5183" w14:textId="673AC084"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47" w:history="1">
        <w:r w:rsidR="00FF70D7" w:rsidRPr="00FF70D7">
          <w:rPr>
            <w:rStyle w:val="Lienhypertexte"/>
            <w:rFonts w:ascii="Arial Gras" w:hAnsi="Arial Gras"/>
            <w:noProof/>
          </w:rPr>
          <w:t>ARTICLE 5 - DELAIS</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_Toc235711447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5</w:t>
        </w:r>
        <w:r w:rsidR="00FF70D7" w:rsidRPr="00FF70D7">
          <w:rPr>
            <w:rFonts w:ascii="Arial Gras" w:hAnsi="Arial Gras"/>
            <w:noProof/>
            <w:webHidden/>
          </w:rPr>
          <w:fldChar w:fldCharType="end"/>
        </w:r>
      </w:hyperlink>
    </w:p>
    <w:p w14:paraId="47F3056D" w14:textId="7CB8044D"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48" w:history="1">
        <w:r w:rsidR="00FF70D7" w:rsidRPr="00FF70D7">
          <w:rPr>
            <w:rStyle w:val="Lienhypertexte"/>
            <w:rFonts w:ascii="Arial Gras" w:hAnsi="Arial Gras"/>
            <w:noProof/>
          </w:rPr>
          <w:t>ARTICLE 6 - EMBALLAGE – TRANSPORT - LIVRAISON</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_Toc235711448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5</w:t>
        </w:r>
        <w:r w:rsidR="00FF70D7" w:rsidRPr="00FF70D7">
          <w:rPr>
            <w:rFonts w:ascii="Arial Gras" w:hAnsi="Arial Gras"/>
            <w:noProof/>
            <w:webHidden/>
          </w:rPr>
          <w:fldChar w:fldCharType="end"/>
        </w:r>
      </w:hyperlink>
    </w:p>
    <w:p w14:paraId="51240395" w14:textId="58B84F3D"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49" w:history="1">
        <w:r w:rsidR="00FF70D7" w:rsidRPr="00FF70D7">
          <w:rPr>
            <w:rStyle w:val="Lienhypertexte"/>
            <w:rFonts w:ascii="Arial Gras" w:hAnsi="Arial Gras"/>
            <w:noProof/>
          </w:rPr>
          <w:t>ARTICLE 7 - DOCUMENTS A REMETTRE A LA LIVRAISON</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_Toc235711449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6</w:t>
        </w:r>
        <w:r w:rsidR="00FF70D7" w:rsidRPr="00FF70D7">
          <w:rPr>
            <w:rFonts w:ascii="Arial Gras" w:hAnsi="Arial Gras"/>
            <w:noProof/>
            <w:webHidden/>
          </w:rPr>
          <w:fldChar w:fldCharType="end"/>
        </w:r>
      </w:hyperlink>
    </w:p>
    <w:p w14:paraId="6DAA54ED" w14:textId="616842F0"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50" w:history="1">
        <w:r w:rsidR="00FF70D7" w:rsidRPr="00FF70D7">
          <w:rPr>
            <w:rStyle w:val="Lienhypertexte"/>
            <w:rFonts w:ascii="Arial Gras" w:hAnsi="Arial Gras"/>
            <w:noProof/>
          </w:rPr>
          <w:t>ARTICLE 8 - MONTAGE - ESSAIS - MISE EN SERVICE</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_Toc235711450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6</w:t>
        </w:r>
        <w:r w:rsidR="00FF70D7" w:rsidRPr="00FF70D7">
          <w:rPr>
            <w:rFonts w:ascii="Arial Gras" w:hAnsi="Arial Gras"/>
            <w:noProof/>
            <w:webHidden/>
          </w:rPr>
          <w:fldChar w:fldCharType="end"/>
        </w:r>
      </w:hyperlink>
    </w:p>
    <w:p w14:paraId="3A88F438" w14:textId="6F7659E8"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51" w:history="1">
        <w:r w:rsidR="00FF70D7" w:rsidRPr="00FF70D7">
          <w:rPr>
            <w:rStyle w:val="Lienhypertexte"/>
            <w:rFonts w:ascii="Arial Gras" w:hAnsi="Arial Gras"/>
            <w:noProof/>
          </w:rPr>
          <w:t>ARTICLE 9 - RECEPTION</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_Toc235711451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6</w:t>
        </w:r>
        <w:r w:rsidR="00FF70D7" w:rsidRPr="00FF70D7">
          <w:rPr>
            <w:rFonts w:ascii="Arial Gras" w:hAnsi="Arial Gras"/>
            <w:noProof/>
            <w:webHidden/>
          </w:rPr>
          <w:fldChar w:fldCharType="end"/>
        </w:r>
      </w:hyperlink>
    </w:p>
    <w:p w14:paraId="330DE661" w14:textId="5B441209"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52" w:history="1">
        <w:r w:rsidR="00FF70D7" w:rsidRPr="00FF70D7">
          <w:rPr>
            <w:rStyle w:val="Lienhypertexte"/>
            <w:rFonts w:ascii="Arial Gras" w:hAnsi="Arial Gras" w:cs="Arial"/>
            <w:noProof/>
          </w:rPr>
          <w:t>ARTICLE 10 -</w:t>
        </w:r>
        <w:r w:rsidR="00FF70D7" w:rsidRPr="00FF70D7">
          <w:rPr>
            <w:rStyle w:val="Lienhypertexte"/>
            <w:rFonts w:ascii="Arial Gras" w:hAnsi="Arial Gras"/>
            <w:noProof/>
          </w:rPr>
          <w:t xml:space="preserve"> FORMATION :</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_Toc235711452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6</w:t>
        </w:r>
        <w:r w:rsidR="00FF70D7" w:rsidRPr="00FF70D7">
          <w:rPr>
            <w:rFonts w:ascii="Arial Gras" w:hAnsi="Arial Gras"/>
            <w:noProof/>
            <w:webHidden/>
          </w:rPr>
          <w:fldChar w:fldCharType="end"/>
        </w:r>
      </w:hyperlink>
    </w:p>
    <w:p w14:paraId="374BEF81" w14:textId="663F2209"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53" w:history="1">
        <w:r w:rsidR="00FF70D7" w:rsidRPr="00FF70D7">
          <w:rPr>
            <w:rStyle w:val="Lienhypertexte"/>
            <w:rFonts w:ascii="Arial Gras" w:hAnsi="Arial Gras"/>
            <w:noProof/>
          </w:rPr>
          <w:t>ARTICLE 11 - GARANTIE</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_Toc235711453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7</w:t>
        </w:r>
        <w:r w:rsidR="00FF70D7" w:rsidRPr="00FF70D7">
          <w:rPr>
            <w:rFonts w:ascii="Arial Gras" w:hAnsi="Arial Gras"/>
            <w:noProof/>
            <w:webHidden/>
          </w:rPr>
          <w:fldChar w:fldCharType="end"/>
        </w:r>
      </w:hyperlink>
    </w:p>
    <w:p w14:paraId="773000A6" w14:textId="4EF28043"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54" w:history="1">
        <w:r w:rsidR="00FF70D7" w:rsidRPr="00FF70D7">
          <w:rPr>
            <w:rStyle w:val="Lienhypertexte"/>
            <w:rFonts w:ascii="Arial Gras" w:hAnsi="Arial Gras"/>
            <w:noProof/>
          </w:rPr>
          <w:t>ARTICLE 12 - MAINTENABILITE</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_Toc235711454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7</w:t>
        </w:r>
        <w:r w:rsidR="00FF70D7" w:rsidRPr="00FF70D7">
          <w:rPr>
            <w:rFonts w:ascii="Arial Gras" w:hAnsi="Arial Gras"/>
            <w:noProof/>
            <w:webHidden/>
          </w:rPr>
          <w:fldChar w:fldCharType="end"/>
        </w:r>
      </w:hyperlink>
    </w:p>
    <w:p w14:paraId="0795E9E0" w14:textId="5E9019F5"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55" w:history="1">
        <w:r w:rsidR="00FF70D7" w:rsidRPr="00FF70D7">
          <w:rPr>
            <w:rStyle w:val="Lienhypertexte"/>
            <w:rFonts w:ascii="Arial Gras" w:hAnsi="Arial Gras"/>
            <w:noProof/>
          </w:rPr>
          <w:t>ARTICLE 13 - PRIX</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_Toc235711455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7</w:t>
        </w:r>
        <w:r w:rsidR="00FF70D7" w:rsidRPr="00FF70D7">
          <w:rPr>
            <w:rFonts w:ascii="Arial Gras" w:hAnsi="Arial Gras"/>
            <w:noProof/>
            <w:webHidden/>
          </w:rPr>
          <w:fldChar w:fldCharType="end"/>
        </w:r>
      </w:hyperlink>
    </w:p>
    <w:p w14:paraId="1D39FCBC" w14:textId="2223EA41"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56" w:history="1">
        <w:r w:rsidR="00FF70D7" w:rsidRPr="00FF70D7">
          <w:rPr>
            <w:rStyle w:val="Lienhypertexte"/>
            <w:rFonts w:ascii="Arial Gras" w:hAnsi="Arial Gras"/>
            <w:noProof/>
          </w:rPr>
          <w:t>ARTICLE 14 - PENALITES</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_Toc235711456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8</w:t>
        </w:r>
        <w:r w:rsidR="00FF70D7" w:rsidRPr="00FF70D7">
          <w:rPr>
            <w:rFonts w:ascii="Arial Gras" w:hAnsi="Arial Gras"/>
            <w:noProof/>
            <w:webHidden/>
          </w:rPr>
          <w:fldChar w:fldCharType="end"/>
        </w:r>
      </w:hyperlink>
    </w:p>
    <w:p w14:paraId="54A18147" w14:textId="2ECCACB6"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57" w:history="1">
        <w:r w:rsidR="00FF70D7" w:rsidRPr="00FF70D7">
          <w:rPr>
            <w:rStyle w:val="Lienhypertexte"/>
            <w:rFonts w:ascii="Arial Gras" w:hAnsi="Arial Gras"/>
            <w:noProof/>
          </w:rPr>
          <w:t>ARTICLE 15 - CONDITIONS DE FACTURATION</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_Toc235711457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9</w:t>
        </w:r>
        <w:r w:rsidR="00FF70D7" w:rsidRPr="00FF70D7">
          <w:rPr>
            <w:rFonts w:ascii="Arial Gras" w:hAnsi="Arial Gras"/>
            <w:noProof/>
            <w:webHidden/>
          </w:rPr>
          <w:fldChar w:fldCharType="end"/>
        </w:r>
      </w:hyperlink>
    </w:p>
    <w:p w14:paraId="52E9577C" w14:textId="1784606B" w:rsidR="00FF70D7" w:rsidRPr="00FF70D7" w:rsidRDefault="00A17BD8" w:rsidP="00FF70D7">
      <w:pPr>
        <w:pStyle w:val="TM1"/>
        <w:tabs>
          <w:tab w:val="right" w:leader="dot" w:pos="9203"/>
        </w:tabs>
        <w:ind w:firstLine="567"/>
        <w:rPr>
          <w:rFonts w:ascii="Arial Gras" w:eastAsiaTheme="minorEastAsia" w:hAnsi="Arial Gras" w:cstheme="minorBidi"/>
          <w:noProof/>
          <w:sz w:val="22"/>
          <w:szCs w:val="22"/>
        </w:rPr>
      </w:pPr>
      <w:hyperlink w:anchor="_Toc235711458" w:history="1">
        <w:r w:rsidR="00FF70D7" w:rsidRPr="00FF70D7">
          <w:rPr>
            <w:rStyle w:val="Lienhypertexte"/>
            <w:rFonts w:ascii="Arial Gras" w:hAnsi="Arial Gras"/>
            <w:noProof/>
          </w:rPr>
          <w:t>15.1 - Facturation de l’Equipement (équipement de base et fourniture optionnelle levée)</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_Toc235711458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9</w:t>
        </w:r>
        <w:r w:rsidR="00FF70D7" w:rsidRPr="00FF70D7">
          <w:rPr>
            <w:rFonts w:ascii="Arial Gras" w:hAnsi="Arial Gras"/>
            <w:noProof/>
            <w:webHidden/>
          </w:rPr>
          <w:fldChar w:fldCharType="end"/>
        </w:r>
      </w:hyperlink>
    </w:p>
    <w:p w14:paraId="5CCE0FF4" w14:textId="0944DF63" w:rsidR="00FF70D7" w:rsidRPr="00FF70D7" w:rsidRDefault="00A17BD8" w:rsidP="00FF70D7">
      <w:pPr>
        <w:pStyle w:val="TM1"/>
        <w:tabs>
          <w:tab w:val="right" w:leader="dot" w:pos="9203"/>
        </w:tabs>
        <w:ind w:firstLine="567"/>
        <w:rPr>
          <w:rFonts w:ascii="Arial Gras" w:eastAsiaTheme="minorEastAsia" w:hAnsi="Arial Gras" w:cstheme="minorBidi"/>
          <w:noProof/>
          <w:sz w:val="22"/>
          <w:szCs w:val="22"/>
        </w:rPr>
      </w:pPr>
      <w:hyperlink w:anchor="_Toc235711459" w:history="1">
        <w:r w:rsidR="00FF70D7" w:rsidRPr="00FF70D7">
          <w:rPr>
            <w:rStyle w:val="Lienhypertexte"/>
            <w:rFonts w:ascii="Arial Gras" w:hAnsi="Arial Gras"/>
            <w:noProof/>
          </w:rPr>
          <w:t>15.2 - Facturation des prestations optionnelles levées</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_Toc235711459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9</w:t>
        </w:r>
        <w:r w:rsidR="00FF70D7" w:rsidRPr="00FF70D7">
          <w:rPr>
            <w:rFonts w:ascii="Arial Gras" w:hAnsi="Arial Gras"/>
            <w:noProof/>
            <w:webHidden/>
          </w:rPr>
          <w:fldChar w:fldCharType="end"/>
        </w:r>
      </w:hyperlink>
    </w:p>
    <w:p w14:paraId="6846F0A9" w14:textId="0DB43F80"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60" w:history="1">
        <w:r w:rsidR="00FF70D7" w:rsidRPr="00FF70D7">
          <w:rPr>
            <w:rStyle w:val="Lienhypertexte"/>
            <w:rFonts w:ascii="Arial Gras" w:hAnsi="Arial Gras"/>
            <w:noProof/>
          </w:rPr>
          <w:t>ARTICLE 16 - CONDITIONS DE REGLEMENTS</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_Toc235711460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10</w:t>
        </w:r>
        <w:r w:rsidR="00FF70D7" w:rsidRPr="00FF70D7">
          <w:rPr>
            <w:rFonts w:ascii="Arial Gras" w:hAnsi="Arial Gras"/>
            <w:noProof/>
            <w:webHidden/>
          </w:rPr>
          <w:fldChar w:fldCharType="end"/>
        </w:r>
      </w:hyperlink>
    </w:p>
    <w:p w14:paraId="048B6841" w14:textId="058C0FA3"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61" w:history="1">
        <w:r w:rsidR="00FF70D7" w:rsidRPr="00FF70D7">
          <w:rPr>
            <w:rStyle w:val="Lienhypertexte"/>
            <w:rFonts w:ascii="Arial Gras" w:hAnsi="Arial Gras"/>
            <w:noProof/>
          </w:rPr>
          <w:t>ARTICLE 17 - REGIME FISCAL en l’absence d’importation</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_Toc235711461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10</w:t>
        </w:r>
        <w:r w:rsidR="00FF70D7" w:rsidRPr="00FF70D7">
          <w:rPr>
            <w:rFonts w:ascii="Arial Gras" w:hAnsi="Arial Gras"/>
            <w:noProof/>
            <w:webHidden/>
          </w:rPr>
          <w:fldChar w:fldCharType="end"/>
        </w:r>
      </w:hyperlink>
    </w:p>
    <w:p w14:paraId="732B2574" w14:textId="6CC80679"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62" w:history="1">
        <w:r w:rsidR="00FF70D7" w:rsidRPr="00FF70D7">
          <w:rPr>
            <w:rStyle w:val="Lienhypertexte"/>
            <w:rFonts w:ascii="Arial Gras" w:hAnsi="Arial Gras"/>
            <w:noProof/>
            <w:highlight w:val="yellow"/>
          </w:rPr>
          <w:t>REGIME FISCAL ET DOUANIER en cas d’importation depuis un pays tiers</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_Toc235711462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11</w:t>
        </w:r>
        <w:r w:rsidR="00FF70D7" w:rsidRPr="00FF70D7">
          <w:rPr>
            <w:rFonts w:ascii="Arial Gras" w:hAnsi="Arial Gras"/>
            <w:noProof/>
            <w:webHidden/>
          </w:rPr>
          <w:fldChar w:fldCharType="end"/>
        </w:r>
      </w:hyperlink>
    </w:p>
    <w:p w14:paraId="5948DAE9" w14:textId="1F6B3A60"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63" w:history="1">
        <w:r w:rsidR="00FF70D7" w:rsidRPr="00FF70D7">
          <w:rPr>
            <w:rStyle w:val="Lienhypertexte"/>
            <w:rFonts w:ascii="Arial Gras" w:hAnsi="Arial Gras"/>
            <w:noProof/>
          </w:rPr>
          <w:t>ARTICLE 18 - RESPECT PAR LE TITULAIRE DE LA REGLEMENTATION FISCALE ET SOCIALE</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_Toc235711463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12</w:t>
        </w:r>
        <w:r w:rsidR="00FF70D7" w:rsidRPr="00FF70D7">
          <w:rPr>
            <w:rFonts w:ascii="Arial Gras" w:hAnsi="Arial Gras"/>
            <w:noProof/>
            <w:webHidden/>
          </w:rPr>
          <w:fldChar w:fldCharType="end"/>
        </w:r>
      </w:hyperlink>
    </w:p>
    <w:p w14:paraId="5B02FB94" w14:textId="1503ED30"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64" w:history="1">
        <w:r w:rsidR="00FF70D7" w:rsidRPr="00FF70D7">
          <w:rPr>
            <w:rStyle w:val="Lienhypertexte"/>
            <w:rFonts w:ascii="Arial Gras" w:hAnsi="Arial Gras" w:cs="Arial"/>
            <w:noProof/>
          </w:rPr>
          <w:t>ARTICLE 19 - ASSURANCE</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_Toc235711464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12</w:t>
        </w:r>
        <w:r w:rsidR="00FF70D7" w:rsidRPr="00FF70D7">
          <w:rPr>
            <w:rFonts w:ascii="Arial Gras" w:hAnsi="Arial Gras"/>
            <w:noProof/>
            <w:webHidden/>
          </w:rPr>
          <w:fldChar w:fldCharType="end"/>
        </w:r>
      </w:hyperlink>
    </w:p>
    <w:p w14:paraId="1C7A3BED" w14:textId="206673A1"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65" w:history="1">
        <w:r w:rsidR="00FF70D7" w:rsidRPr="00FF70D7">
          <w:rPr>
            <w:rStyle w:val="Lienhypertexte"/>
            <w:rFonts w:ascii="Arial Gras" w:hAnsi="Arial Gras" w:cs="Arial"/>
            <w:noProof/>
          </w:rPr>
          <w:t>ARTICLE 20 -</w:t>
        </w:r>
        <w:r w:rsidR="00FF70D7" w:rsidRPr="00FF70D7">
          <w:rPr>
            <w:rStyle w:val="Lienhypertexte"/>
            <w:rFonts w:ascii="Arial Gras" w:hAnsi="Arial Gras"/>
            <w:noProof/>
          </w:rPr>
          <w:t xml:space="preserve"> LOI APPLICABLE ET JURIDICTION COMPETENTE</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_Toc235711465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12</w:t>
        </w:r>
        <w:r w:rsidR="00FF70D7" w:rsidRPr="00FF70D7">
          <w:rPr>
            <w:rFonts w:ascii="Arial Gras" w:hAnsi="Arial Gras"/>
            <w:noProof/>
            <w:webHidden/>
          </w:rPr>
          <w:fldChar w:fldCharType="end"/>
        </w:r>
      </w:hyperlink>
    </w:p>
    <w:p w14:paraId="1859C0CD" w14:textId="4F4746E2" w:rsidR="00FF70D7" w:rsidRPr="00FF70D7" w:rsidRDefault="00A17BD8">
      <w:pPr>
        <w:pStyle w:val="TM1"/>
        <w:tabs>
          <w:tab w:val="right" w:leader="dot" w:pos="9203"/>
        </w:tabs>
        <w:rPr>
          <w:rFonts w:ascii="Arial Gras" w:eastAsiaTheme="minorEastAsia" w:hAnsi="Arial Gras" w:cstheme="minorBidi"/>
          <w:noProof/>
          <w:sz w:val="22"/>
          <w:szCs w:val="22"/>
        </w:rPr>
      </w:pPr>
      <w:hyperlink w:anchor="_Toc235711466" w:history="1">
        <w:r w:rsidR="00FF70D7" w:rsidRPr="00FF70D7">
          <w:rPr>
            <w:rStyle w:val="Lienhypertexte"/>
            <w:rFonts w:ascii="Arial Gras" w:hAnsi="Arial Gras"/>
            <w:noProof/>
          </w:rPr>
          <w:t>ARTICLE 21 - CONCLUSION DU MARCHE</w:t>
        </w:r>
        <w:r w:rsidR="00FF70D7" w:rsidRPr="00FF70D7">
          <w:rPr>
            <w:rFonts w:ascii="Arial Gras" w:hAnsi="Arial Gras"/>
            <w:noProof/>
            <w:webHidden/>
          </w:rPr>
          <w:tab/>
        </w:r>
        <w:r w:rsidR="00FF70D7" w:rsidRPr="00FF70D7">
          <w:rPr>
            <w:rFonts w:ascii="Arial Gras" w:hAnsi="Arial Gras"/>
            <w:noProof/>
            <w:webHidden/>
          </w:rPr>
          <w:fldChar w:fldCharType="begin"/>
        </w:r>
        <w:r w:rsidR="00FF70D7" w:rsidRPr="00FF70D7">
          <w:rPr>
            <w:rFonts w:ascii="Arial Gras" w:hAnsi="Arial Gras"/>
            <w:noProof/>
            <w:webHidden/>
          </w:rPr>
          <w:instrText xml:space="preserve"> PAGEREF _Toc235711466 \h </w:instrText>
        </w:r>
        <w:r w:rsidR="00FF70D7" w:rsidRPr="00FF70D7">
          <w:rPr>
            <w:rFonts w:ascii="Arial Gras" w:hAnsi="Arial Gras"/>
            <w:noProof/>
            <w:webHidden/>
          </w:rPr>
        </w:r>
        <w:r w:rsidR="00FF70D7" w:rsidRPr="00FF70D7">
          <w:rPr>
            <w:rFonts w:ascii="Arial Gras" w:hAnsi="Arial Gras"/>
            <w:noProof/>
            <w:webHidden/>
          </w:rPr>
          <w:fldChar w:fldCharType="separate"/>
        </w:r>
        <w:r>
          <w:rPr>
            <w:rFonts w:ascii="Arial Gras" w:hAnsi="Arial Gras"/>
            <w:noProof/>
            <w:webHidden/>
          </w:rPr>
          <w:t>12</w:t>
        </w:r>
        <w:r w:rsidR="00FF70D7" w:rsidRPr="00FF70D7">
          <w:rPr>
            <w:rFonts w:ascii="Arial Gras" w:hAnsi="Arial Gras"/>
            <w:noProof/>
            <w:webHidden/>
          </w:rPr>
          <w:fldChar w:fldCharType="end"/>
        </w:r>
      </w:hyperlink>
    </w:p>
    <w:p w14:paraId="6CDFDACB" w14:textId="464639CF" w:rsidR="00DC775C" w:rsidRDefault="00363BE1" w:rsidP="00DC775C">
      <w:pPr>
        <w:pStyle w:val="Titre1"/>
        <w:numPr>
          <w:ilvl w:val="0"/>
          <w:numId w:val="0"/>
        </w:numPr>
        <w:spacing w:after="120"/>
        <w:ind w:left="432"/>
        <w:rPr>
          <w:rFonts w:ascii="Arial" w:hAnsi="Arial" w:cs="Arial"/>
          <w:sz w:val="22"/>
          <w:szCs w:val="22"/>
        </w:rPr>
      </w:pPr>
      <w:r w:rsidRPr="00DC775C">
        <w:rPr>
          <w:rFonts w:ascii="Arial" w:hAnsi="Arial" w:cs="Arial"/>
          <w:sz w:val="20"/>
        </w:rPr>
        <w:fldChar w:fldCharType="end"/>
      </w:r>
    </w:p>
    <w:p w14:paraId="495B991D" w14:textId="696FC792" w:rsidR="00C63FD2" w:rsidRDefault="00C63FD2" w:rsidP="00C63FD2">
      <w:pPr>
        <w:tabs>
          <w:tab w:val="left" w:pos="5290"/>
        </w:tabs>
        <w:rPr>
          <w:rFonts w:ascii="Arial" w:hAnsi="Arial" w:cs="Arial"/>
          <w:sz w:val="22"/>
          <w:szCs w:val="22"/>
        </w:rPr>
      </w:pPr>
      <w:r>
        <w:rPr>
          <w:rFonts w:ascii="Arial" w:hAnsi="Arial" w:cs="Arial"/>
          <w:sz w:val="22"/>
          <w:szCs w:val="22"/>
        </w:rPr>
        <w:tab/>
      </w:r>
    </w:p>
    <w:p w14:paraId="5C2DF07D" w14:textId="77777777" w:rsidR="00C63FD2" w:rsidRDefault="00C63FD2" w:rsidP="00C63FD2">
      <w:pPr>
        <w:tabs>
          <w:tab w:val="left" w:pos="5290"/>
        </w:tabs>
        <w:rPr>
          <w:rFonts w:ascii="Arial" w:hAnsi="Arial" w:cs="Arial"/>
          <w:sz w:val="22"/>
          <w:szCs w:val="22"/>
        </w:rPr>
      </w:pPr>
    </w:p>
    <w:p w14:paraId="396F601D" w14:textId="77777777" w:rsidR="00E07F47" w:rsidRDefault="00E07F47" w:rsidP="00C63FD2">
      <w:pPr>
        <w:tabs>
          <w:tab w:val="left" w:pos="5290"/>
        </w:tabs>
        <w:rPr>
          <w:rFonts w:ascii="Arial" w:hAnsi="Arial" w:cs="Arial"/>
          <w:sz w:val="22"/>
          <w:szCs w:val="22"/>
        </w:rPr>
      </w:pPr>
    </w:p>
    <w:p w14:paraId="6CB1C5BB" w14:textId="77777777" w:rsidR="00E07F47" w:rsidRPr="00E07F47" w:rsidRDefault="00E07F47" w:rsidP="00E07F47">
      <w:pPr>
        <w:rPr>
          <w:rFonts w:ascii="Arial" w:hAnsi="Arial" w:cs="Arial"/>
          <w:sz w:val="22"/>
          <w:szCs w:val="22"/>
        </w:rPr>
      </w:pPr>
    </w:p>
    <w:p w14:paraId="1E38B594" w14:textId="77777777" w:rsidR="00E07F47" w:rsidRPr="00E07F47" w:rsidRDefault="00E07F47" w:rsidP="00E07F47">
      <w:pPr>
        <w:rPr>
          <w:rFonts w:ascii="Arial" w:hAnsi="Arial" w:cs="Arial"/>
          <w:sz w:val="22"/>
          <w:szCs w:val="22"/>
        </w:rPr>
      </w:pPr>
    </w:p>
    <w:p w14:paraId="49BBDA43" w14:textId="77777777" w:rsidR="00E07F47" w:rsidRPr="00E07F47" w:rsidRDefault="00E07F47" w:rsidP="00E07F47">
      <w:pPr>
        <w:rPr>
          <w:rFonts w:ascii="Arial" w:hAnsi="Arial" w:cs="Arial"/>
          <w:sz w:val="22"/>
          <w:szCs w:val="22"/>
        </w:rPr>
      </w:pPr>
    </w:p>
    <w:p w14:paraId="11708E13" w14:textId="77777777" w:rsidR="00E07F47" w:rsidRPr="00E07F47" w:rsidRDefault="00E07F47" w:rsidP="00E07F47">
      <w:pPr>
        <w:rPr>
          <w:rFonts w:ascii="Arial" w:hAnsi="Arial" w:cs="Arial"/>
          <w:sz w:val="22"/>
          <w:szCs w:val="22"/>
        </w:rPr>
      </w:pPr>
    </w:p>
    <w:p w14:paraId="7E2B6D76" w14:textId="77777777" w:rsidR="00E07F47" w:rsidRPr="00E07F47" w:rsidRDefault="00E07F47" w:rsidP="00E07F47">
      <w:pPr>
        <w:rPr>
          <w:rFonts w:ascii="Arial" w:hAnsi="Arial" w:cs="Arial"/>
          <w:sz w:val="22"/>
          <w:szCs w:val="22"/>
        </w:rPr>
      </w:pPr>
    </w:p>
    <w:p w14:paraId="770B3D7C" w14:textId="77777777" w:rsidR="00E07F47" w:rsidRPr="00E07F47" w:rsidRDefault="00E07F47" w:rsidP="00E07F47">
      <w:pPr>
        <w:rPr>
          <w:rFonts w:ascii="Arial" w:hAnsi="Arial" w:cs="Arial"/>
          <w:sz w:val="22"/>
          <w:szCs w:val="22"/>
        </w:rPr>
      </w:pPr>
    </w:p>
    <w:p w14:paraId="6C868F33" w14:textId="77777777" w:rsidR="00E07F47" w:rsidRDefault="00E07F47" w:rsidP="00C63FD2">
      <w:pPr>
        <w:tabs>
          <w:tab w:val="left" w:pos="5290"/>
        </w:tabs>
        <w:rPr>
          <w:rFonts w:ascii="Arial" w:hAnsi="Arial" w:cs="Arial"/>
          <w:sz w:val="22"/>
          <w:szCs w:val="22"/>
        </w:rPr>
      </w:pPr>
    </w:p>
    <w:p w14:paraId="3D1D7694" w14:textId="77777777" w:rsidR="00E07F47" w:rsidRDefault="00E07F47" w:rsidP="00E07F47">
      <w:pPr>
        <w:tabs>
          <w:tab w:val="left" w:pos="5290"/>
        </w:tabs>
        <w:jc w:val="center"/>
        <w:rPr>
          <w:rFonts w:ascii="Arial" w:hAnsi="Arial" w:cs="Arial"/>
          <w:sz w:val="22"/>
          <w:szCs w:val="22"/>
        </w:rPr>
      </w:pPr>
    </w:p>
    <w:p w14:paraId="70C56154" w14:textId="77777777" w:rsidR="00E07F47" w:rsidRDefault="00E07F47" w:rsidP="00C63FD2">
      <w:pPr>
        <w:tabs>
          <w:tab w:val="left" w:pos="5290"/>
        </w:tabs>
        <w:rPr>
          <w:rFonts w:ascii="Arial" w:hAnsi="Arial" w:cs="Arial"/>
          <w:sz w:val="22"/>
          <w:szCs w:val="22"/>
        </w:rPr>
      </w:pPr>
    </w:p>
    <w:p w14:paraId="4F3F5291" w14:textId="6A812076" w:rsidR="003F084A" w:rsidRPr="00285599" w:rsidRDefault="00A66745" w:rsidP="00DC775C">
      <w:pPr>
        <w:pStyle w:val="Titre1"/>
        <w:spacing w:after="120"/>
        <w:rPr>
          <w:rFonts w:ascii="Arial Gras" w:hAnsi="Arial Gras" w:cs="Arial"/>
          <w:sz w:val="22"/>
          <w:szCs w:val="22"/>
          <w:u w:val="thick"/>
        </w:rPr>
      </w:pPr>
      <w:r>
        <w:rPr>
          <w:rFonts w:ascii="Arial Gras" w:hAnsi="Arial Gras" w:cs="Arial"/>
          <w:sz w:val="22"/>
          <w:szCs w:val="22"/>
          <w:u w:val="thick"/>
        </w:rPr>
        <w:t xml:space="preserve"> </w:t>
      </w:r>
      <w:bookmarkStart w:id="2" w:name="_Toc235711440"/>
      <w:r w:rsidR="003F084A" w:rsidRPr="00285599">
        <w:rPr>
          <w:rFonts w:ascii="Arial Gras" w:hAnsi="Arial Gras" w:cs="Arial"/>
          <w:sz w:val="22"/>
          <w:szCs w:val="22"/>
          <w:u w:val="thick"/>
        </w:rPr>
        <w:t>OBJET</w:t>
      </w:r>
      <w:bookmarkEnd w:id="2"/>
    </w:p>
    <w:p w14:paraId="4162232C" w14:textId="783F5B75" w:rsidR="003F084A" w:rsidRPr="00905405" w:rsidRDefault="00671045" w:rsidP="002655C5">
      <w:pPr>
        <w:tabs>
          <w:tab w:val="left" w:pos="1134"/>
          <w:tab w:val="left" w:pos="6946"/>
        </w:tabs>
        <w:jc w:val="both"/>
        <w:rPr>
          <w:rFonts w:ascii="Arial" w:hAnsi="Arial" w:cs="Arial"/>
          <w:sz w:val="22"/>
          <w:szCs w:val="22"/>
        </w:rPr>
      </w:pPr>
      <w:r w:rsidRPr="00905405">
        <w:rPr>
          <w:rFonts w:ascii="Arial" w:hAnsi="Arial" w:cs="Arial"/>
          <w:sz w:val="22"/>
          <w:szCs w:val="22"/>
        </w:rPr>
        <w:t xml:space="preserve">Le présent marché a pour objet de fixer les conditions selon lesquelles le </w:t>
      </w:r>
      <w:r w:rsidRPr="00905405">
        <w:rPr>
          <w:rFonts w:ascii="Arial" w:hAnsi="Arial" w:cs="Arial"/>
          <w:bCs/>
          <w:sz w:val="22"/>
          <w:szCs w:val="22"/>
        </w:rPr>
        <w:t>CEA</w:t>
      </w:r>
      <w:r w:rsidRPr="00905405">
        <w:rPr>
          <w:rFonts w:ascii="Arial" w:hAnsi="Arial" w:cs="Arial"/>
          <w:sz w:val="22"/>
          <w:szCs w:val="22"/>
        </w:rPr>
        <w:t xml:space="preserve"> confie au </w:t>
      </w:r>
      <w:r w:rsidR="00F940F1" w:rsidRPr="00905405">
        <w:rPr>
          <w:rFonts w:ascii="Arial" w:hAnsi="Arial" w:cs="Arial"/>
          <w:sz w:val="22"/>
          <w:szCs w:val="22"/>
        </w:rPr>
        <w:t>Titulaire</w:t>
      </w:r>
      <w:r w:rsidR="00444E39" w:rsidRPr="00905405">
        <w:rPr>
          <w:rFonts w:ascii="Arial" w:hAnsi="Arial" w:cs="Arial"/>
          <w:sz w:val="22"/>
          <w:szCs w:val="22"/>
        </w:rPr>
        <w:t>,</w:t>
      </w:r>
      <w:r w:rsidR="00F940F1" w:rsidRPr="00905405">
        <w:rPr>
          <w:rFonts w:ascii="Arial" w:hAnsi="Arial" w:cs="Arial"/>
          <w:sz w:val="22"/>
          <w:szCs w:val="22"/>
        </w:rPr>
        <w:t xml:space="preserve"> </w:t>
      </w:r>
      <w:r w:rsidRPr="00905405">
        <w:rPr>
          <w:rFonts w:ascii="Arial" w:hAnsi="Arial" w:cs="Arial"/>
          <w:sz w:val="22"/>
          <w:szCs w:val="22"/>
        </w:rPr>
        <w:t>qui accepte</w:t>
      </w:r>
      <w:r w:rsidR="002655C5" w:rsidRPr="00905405">
        <w:rPr>
          <w:rFonts w:ascii="Arial" w:hAnsi="Arial" w:cs="Arial"/>
          <w:sz w:val="22"/>
          <w:szCs w:val="22"/>
        </w:rPr>
        <w:t xml:space="preserve">, </w:t>
      </w:r>
      <w:r w:rsidR="00843B82" w:rsidRPr="00905405">
        <w:rPr>
          <w:rFonts w:ascii="Arial" w:hAnsi="Arial" w:cs="Arial"/>
          <w:sz w:val="22"/>
          <w:szCs w:val="22"/>
        </w:rPr>
        <w:t>l</w:t>
      </w:r>
      <w:r w:rsidR="003F084A" w:rsidRPr="00905405">
        <w:rPr>
          <w:rFonts w:ascii="Arial" w:hAnsi="Arial" w:cs="Arial"/>
          <w:sz w:val="22"/>
          <w:szCs w:val="22"/>
        </w:rPr>
        <w:t>a fourniture</w:t>
      </w:r>
      <w:r w:rsidR="00905405">
        <w:rPr>
          <w:rFonts w:ascii="Arial" w:hAnsi="Arial" w:cs="Arial"/>
          <w:sz w:val="22"/>
          <w:szCs w:val="22"/>
        </w:rPr>
        <w:t xml:space="preserve"> d</w:t>
      </w:r>
      <w:r w:rsidR="00FB6710">
        <w:rPr>
          <w:rFonts w:ascii="Arial" w:hAnsi="Arial" w:cs="Arial"/>
          <w:sz w:val="22"/>
          <w:szCs w:val="22"/>
        </w:rPr>
        <w:t>’un équipement d</w:t>
      </w:r>
      <w:r w:rsidR="00905405">
        <w:rPr>
          <w:rFonts w:ascii="Arial" w:hAnsi="Arial" w:cs="Arial"/>
          <w:sz w:val="22"/>
          <w:szCs w:val="22"/>
        </w:rPr>
        <w:t>e</w:t>
      </w:r>
      <w:r w:rsidR="00B463B9">
        <w:rPr>
          <w:rFonts w:ascii="Arial" w:hAnsi="Arial" w:cs="Arial"/>
          <w:sz w:val="22"/>
          <w:szCs w:val="22"/>
        </w:rPr>
        <w:t xml:space="preserve"> </w:t>
      </w:r>
      <w:r w:rsidR="00C63FD2" w:rsidRPr="00C63FD2">
        <w:rPr>
          <w:rFonts w:ascii="Arial" w:hAnsi="Arial" w:cs="Arial"/>
          <w:b/>
          <w:bCs/>
          <w:sz w:val="22"/>
          <w:szCs w:val="22"/>
        </w:rPr>
        <w:t>criblage automatique haut débit pour la synthèse et le mélange de poudres</w:t>
      </w:r>
      <w:r w:rsidR="00DC7964">
        <w:rPr>
          <w:rFonts w:ascii="Arial" w:hAnsi="Arial" w:cs="Arial"/>
          <w:sz w:val="22"/>
          <w:szCs w:val="22"/>
        </w:rPr>
        <w:t>.</w:t>
      </w:r>
    </w:p>
    <w:p w14:paraId="6CEC3675" w14:textId="3A4FF14D" w:rsidR="00671045" w:rsidRDefault="00671045">
      <w:pPr>
        <w:tabs>
          <w:tab w:val="left" w:pos="1134"/>
          <w:tab w:val="left" w:pos="6946"/>
        </w:tabs>
        <w:jc w:val="both"/>
        <w:rPr>
          <w:rFonts w:ascii="Arial" w:hAnsi="Arial" w:cs="Arial"/>
          <w:sz w:val="22"/>
          <w:szCs w:val="22"/>
        </w:rPr>
      </w:pPr>
    </w:p>
    <w:p w14:paraId="27E8F4DC" w14:textId="5E025F66" w:rsidR="00FB6710" w:rsidRDefault="00DC7964">
      <w:pPr>
        <w:tabs>
          <w:tab w:val="left" w:pos="1134"/>
          <w:tab w:val="left" w:pos="6946"/>
        </w:tabs>
        <w:jc w:val="both"/>
        <w:rPr>
          <w:rFonts w:ascii="Arial" w:hAnsi="Arial" w:cs="Arial"/>
          <w:sz w:val="22"/>
          <w:szCs w:val="22"/>
        </w:rPr>
      </w:pPr>
      <w:r>
        <w:rPr>
          <w:rFonts w:ascii="Arial" w:hAnsi="Arial" w:cs="Arial"/>
          <w:sz w:val="22"/>
          <w:szCs w:val="22"/>
        </w:rPr>
        <w:t>L</w:t>
      </w:r>
      <w:r w:rsidR="00FB6710">
        <w:rPr>
          <w:rFonts w:ascii="Arial" w:hAnsi="Arial" w:cs="Arial"/>
          <w:sz w:val="22"/>
          <w:szCs w:val="22"/>
        </w:rPr>
        <w:t xml:space="preserve">e marché comporte : </w:t>
      </w:r>
    </w:p>
    <w:p w14:paraId="1C12BA80" w14:textId="21B76B0C" w:rsidR="003A6F20" w:rsidRDefault="003A6F20" w:rsidP="003A6F20">
      <w:pPr>
        <w:pStyle w:val="Paragraphedeliste"/>
        <w:numPr>
          <w:ilvl w:val="0"/>
          <w:numId w:val="63"/>
        </w:numPr>
        <w:tabs>
          <w:tab w:val="left" w:pos="1134"/>
          <w:tab w:val="left" w:pos="6946"/>
        </w:tabs>
        <w:rPr>
          <w:rFonts w:cs="Arial"/>
          <w:sz w:val="22"/>
          <w:szCs w:val="22"/>
        </w:rPr>
      </w:pPr>
      <w:r>
        <w:rPr>
          <w:rFonts w:cs="Arial"/>
          <w:sz w:val="22"/>
          <w:szCs w:val="22"/>
        </w:rPr>
        <w:t>Une tranche ferme correspondant à l’équipement de base ;</w:t>
      </w:r>
    </w:p>
    <w:p w14:paraId="30E02DDA" w14:textId="77777777" w:rsidR="003A6F20" w:rsidRDefault="003A6F20" w:rsidP="003A6F20">
      <w:pPr>
        <w:pStyle w:val="Paragraphedeliste"/>
        <w:numPr>
          <w:ilvl w:val="0"/>
          <w:numId w:val="63"/>
        </w:numPr>
        <w:tabs>
          <w:tab w:val="left" w:pos="1134"/>
          <w:tab w:val="left" w:pos="6946"/>
        </w:tabs>
        <w:rPr>
          <w:rFonts w:cs="Arial"/>
          <w:sz w:val="22"/>
          <w:szCs w:val="22"/>
        </w:rPr>
      </w:pPr>
      <w:r>
        <w:rPr>
          <w:rFonts w:cs="Arial"/>
          <w:sz w:val="22"/>
          <w:szCs w:val="22"/>
        </w:rPr>
        <w:t>Des tranches optionnelles :</w:t>
      </w:r>
    </w:p>
    <w:p w14:paraId="68A9DAF8" w14:textId="77777777" w:rsidR="003A6F20" w:rsidRDefault="003A6F20" w:rsidP="003A6F20">
      <w:pPr>
        <w:pStyle w:val="Paragraphedeliste"/>
        <w:numPr>
          <w:ilvl w:val="1"/>
          <w:numId w:val="63"/>
        </w:numPr>
        <w:tabs>
          <w:tab w:val="left" w:pos="1134"/>
          <w:tab w:val="left" w:pos="6946"/>
        </w:tabs>
        <w:rPr>
          <w:rFonts w:cs="Arial"/>
          <w:sz w:val="22"/>
          <w:szCs w:val="22"/>
        </w:rPr>
      </w:pPr>
      <w:r>
        <w:rPr>
          <w:rFonts w:cs="Arial"/>
          <w:sz w:val="22"/>
          <w:szCs w:val="22"/>
        </w:rPr>
        <w:t>Tranche optionnelle 1 : Formation à la maintenance de 1</w:t>
      </w:r>
      <w:r w:rsidRPr="003A6F20">
        <w:rPr>
          <w:rFonts w:cs="Arial"/>
          <w:sz w:val="22"/>
          <w:szCs w:val="22"/>
          <w:vertAlign w:val="superscript"/>
        </w:rPr>
        <w:t>er</w:t>
      </w:r>
      <w:r>
        <w:rPr>
          <w:rFonts w:cs="Arial"/>
          <w:sz w:val="22"/>
          <w:szCs w:val="22"/>
        </w:rPr>
        <w:t xml:space="preserve"> niveau ;</w:t>
      </w:r>
    </w:p>
    <w:p w14:paraId="149279BD" w14:textId="342CCE73" w:rsidR="003A6F20" w:rsidRPr="003A6F20" w:rsidRDefault="003A6F20" w:rsidP="003A6F20">
      <w:pPr>
        <w:pStyle w:val="Paragraphedeliste"/>
        <w:numPr>
          <w:ilvl w:val="1"/>
          <w:numId w:val="63"/>
        </w:numPr>
        <w:tabs>
          <w:tab w:val="left" w:pos="1134"/>
          <w:tab w:val="left" w:pos="6946"/>
        </w:tabs>
        <w:rPr>
          <w:rFonts w:cs="Arial"/>
          <w:sz w:val="22"/>
          <w:szCs w:val="22"/>
        </w:rPr>
      </w:pPr>
      <w:r>
        <w:rPr>
          <w:rFonts w:cs="Arial"/>
          <w:sz w:val="22"/>
          <w:szCs w:val="22"/>
        </w:rPr>
        <w:t>Tranche optionnelle 2 : Formation à la maintenance avancée</w:t>
      </w:r>
      <w:r w:rsidRPr="003A6F20">
        <w:rPr>
          <w:rFonts w:cs="Arial"/>
          <w:sz w:val="22"/>
          <w:szCs w:val="22"/>
        </w:rPr>
        <w:t xml:space="preserve"> </w:t>
      </w:r>
    </w:p>
    <w:p w14:paraId="1A2E44AE" w14:textId="4CB8A01E" w:rsidR="00D26828" w:rsidRDefault="002E5631" w:rsidP="002E5631">
      <w:pPr>
        <w:pStyle w:val="Paragraphedeliste"/>
        <w:numPr>
          <w:ilvl w:val="0"/>
          <w:numId w:val="63"/>
        </w:numPr>
        <w:tabs>
          <w:tab w:val="left" w:pos="1134"/>
          <w:tab w:val="left" w:pos="6946"/>
        </w:tabs>
        <w:rPr>
          <w:rFonts w:cs="Arial"/>
          <w:sz w:val="22"/>
          <w:szCs w:val="22"/>
          <w:u w:val="single"/>
        </w:rPr>
      </w:pPr>
      <w:r w:rsidRPr="002E5631">
        <w:rPr>
          <w:rFonts w:cs="Arial"/>
          <w:sz w:val="22"/>
          <w:szCs w:val="22"/>
          <w:u w:val="single"/>
        </w:rPr>
        <w:t xml:space="preserve">Des options à chiffrage </w:t>
      </w:r>
      <w:r w:rsidR="00D26828">
        <w:rPr>
          <w:rFonts w:cs="Arial"/>
          <w:sz w:val="22"/>
          <w:szCs w:val="22"/>
          <w:u w:val="single"/>
        </w:rPr>
        <w:t>obligatoire :</w:t>
      </w:r>
    </w:p>
    <w:p w14:paraId="4933F36B" w14:textId="3D331F2C" w:rsidR="00035748" w:rsidRPr="00035748" w:rsidRDefault="00035748" w:rsidP="009F6908">
      <w:pPr>
        <w:pStyle w:val="Paragraphedeliste"/>
        <w:numPr>
          <w:ilvl w:val="1"/>
          <w:numId w:val="63"/>
        </w:numPr>
        <w:tabs>
          <w:tab w:val="left" w:pos="1134"/>
          <w:tab w:val="left" w:pos="6946"/>
        </w:tabs>
        <w:jc w:val="left"/>
        <w:rPr>
          <w:rFonts w:cs="Arial"/>
          <w:sz w:val="22"/>
          <w:szCs w:val="22"/>
        </w:rPr>
      </w:pPr>
      <w:r w:rsidRPr="00035748">
        <w:rPr>
          <w:rFonts w:cs="Arial"/>
          <w:sz w:val="22"/>
          <w:szCs w:val="22"/>
        </w:rPr>
        <w:t xml:space="preserve">Option 1 : Un système de flux permettant le traitement de solutions acides halogénées concentrées (type HI, </w:t>
      </w:r>
      <w:r w:rsidR="008F1D15" w:rsidRPr="00035748">
        <w:rPr>
          <w:rFonts w:cs="Arial"/>
          <w:sz w:val="22"/>
          <w:szCs w:val="22"/>
        </w:rPr>
        <w:t>HCI,</w:t>
      </w:r>
      <w:r w:rsidRPr="00035748">
        <w:rPr>
          <w:rFonts w:cs="Arial"/>
          <w:sz w:val="22"/>
          <w:szCs w:val="22"/>
        </w:rPr>
        <w:t xml:space="preserve"> </w:t>
      </w:r>
      <w:proofErr w:type="spellStart"/>
      <w:r w:rsidRPr="00035748">
        <w:rPr>
          <w:rFonts w:cs="Arial"/>
          <w:sz w:val="22"/>
          <w:szCs w:val="22"/>
        </w:rPr>
        <w:t>HBr</w:t>
      </w:r>
      <w:proofErr w:type="spellEnd"/>
      <w:r w:rsidRPr="00035748">
        <w:rPr>
          <w:rFonts w:cs="Arial"/>
          <w:sz w:val="22"/>
          <w:szCs w:val="22"/>
        </w:rPr>
        <w:t>…) ;</w:t>
      </w:r>
    </w:p>
    <w:p w14:paraId="690E2D3B" w14:textId="77777777" w:rsidR="00035748" w:rsidRPr="00035748" w:rsidRDefault="00035748" w:rsidP="009F6908">
      <w:pPr>
        <w:pStyle w:val="Paragraphedeliste"/>
        <w:numPr>
          <w:ilvl w:val="1"/>
          <w:numId w:val="63"/>
        </w:numPr>
        <w:tabs>
          <w:tab w:val="left" w:pos="1134"/>
          <w:tab w:val="left" w:pos="6946"/>
        </w:tabs>
        <w:jc w:val="left"/>
        <w:rPr>
          <w:rFonts w:cs="Arial"/>
          <w:sz w:val="22"/>
          <w:szCs w:val="22"/>
        </w:rPr>
      </w:pPr>
      <w:r w:rsidRPr="00035748">
        <w:rPr>
          <w:rFonts w:cs="Arial"/>
          <w:sz w:val="22"/>
          <w:szCs w:val="22"/>
        </w:rPr>
        <w:t>Option 2 : Un système de pompage compatible avec des solutions acides halogénées concentrées ;</w:t>
      </w:r>
    </w:p>
    <w:p w14:paraId="5FEA16B6" w14:textId="77777777" w:rsidR="00035748" w:rsidRPr="00035748" w:rsidRDefault="00035748" w:rsidP="009F6908">
      <w:pPr>
        <w:pStyle w:val="Paragraphedeliste"/>
        <w:numPr>
          <w:ilvl w:val="1"/>
          <w:numId w:val="63"/>
        </w:numPr>
        <w:tabs>
          <w:tab w:val="left" w:pos="1134"/>
          <w:tab w:val="left" w:pos="6946"/>
        </w:tabs>
        <w:jc w:val="left"/>
        <w:rPr>
          <w:rFonts w:cs="Arial"/>
          <w:sz w:val="22"/>
          <w:szCs w:val="22"/>
        </w:rPr>
      </w:pPr>
      <w:r w:rsidRPr="00035748">
        <w:rPr>
          <w:rFonts w:cs="Arial"/>
          <w:sz w:val="22"/>
          <w:szCs w:val="22"/>
        </w:rPr>
        <w:t>Option 3 : Un système de reflux ;</w:t>
      </w:r>
    </w:p>
    <w:p w14:paraId="32761BA2" w14:textId="77777777" w:rsidR="00035748" w:rsidRPr="00035748" w:rsidRDefault="00035748" w:rsidP="009F6908">
      <w:pPr>
        <w:pStyle w:val="Paragraphedeliste"/>
        <w:numPr>
          <w:ilvl w:val="1"/>
          <w:numId w:val="63"/>
        </w:numPr>
        <w:tabs>
          <w:tab w:val="left" w:pos="1134"/>
          <w:tab w:val="left" w:pos="6946"/>
        </w:tabs>
        <w:jc w:val="left"/>
        <w:rPr>
          <w:rFonts w:cs="Arial"/>
          <w:sz w:val="22"/>
          <w:szCs w:val="22"/>
        </w:rPr>
      </w:pPr>
      <w:r w:rsidRPr="00035748">
        <w:rPr>
          <w:rFonts w:cs="Arial"/>
          <w:sz w:val="22"/>
          <w:szCs w:val="22"/>
        </w:rPr>
        <w:t>Option 4 : Un système permettant d’éviter les décharges électrostatiques provenant des poudres ;</w:t>
      </w:r>
    </w:p>
    <w:p w14:paraId="780EF5AF" w14:textId="77777777" w:rsidR="00035748" w:rsidRPr="00035748" w:rsidRDefault="00035748" w:rsidP="009F6908">
      <w:pPr>
        <w:pStyle w:val="Paragraphedeliste"/>
        <w:numPr>
          <w:ilvl w:val="1"/>
          <w:numId w:val="63"/>
        </w:numPr>
        <w:tabs>
          <w:tab w:val="left" w:pos="1134"/>
          <w:tab w:val="left" w:pos="6946"/>
        </w:tabs>
        <w:jc w:val="left"/>
        <w:rPr>
          <w:rFonts w:cs="Arial"/>
          <w:sz w:val="22"/>
          <w:szCs w:val="22"/>
        </w:rPr>
      </w:pPr>
      <w:r w:rsidRPr="00035748">
        <w:rPr>
          <w:rFonts w:cs="Arial"/>
          <w:sz w:val="22"/>
          <w:szCs w:val="22"/>
        </w:rPr>
        <w:t>Option 5 : Le prix du transport, assurances comprises, selon les conditions DAP Grenoble (Convention Incoterms ICC 2020).</w:t>
      </w:r>
    </w:p>
    <w:p w14:paraId="04C4880B" w14:textId="3C0FFF0E" w:rsidR="00B463B9" w:rsidRDefault="00D26828" w:rsidP="002E5631">
      <w:pPr>
        <w:pStyle w:val="Paragraphedeliste"/>
        <w:numPr>
          <w:ilvl w:val="0"/>
          <w:numId w:val="63"/>
        </w:numPr>
        <w:tabs>
          <w:tab w:val="left" w:pos="1134"/>
          <w:tab w:val="left" w:pos="6946"/>
        </w:tabs>
        <w:rPr>
          <w:rFonts w:cs="Arial"/>
          <w:sz w:val="22"/>
          <w:szCs w:val="22"/>
          <w:u w:val="single"/>
        </w:rPr>
      </w:pPr>
      <w:r>
        <w:rPr>
          <w:rFonts w:cs="Arial"/>
          <w:sz w:val="22"/>
          <w:szCs w:val="22"/>
          <w:u w:val="single"/>
        </w:rPr>
        <w:t xml:space="preserve">Des options à chiffrage </w:t>
      </w:r>
      <w:r w:rsidR="002E5631" w:rsidRPr="002E5631">
        <w:rPr>
          <w:rFonts w:cs="Arial"/>
          <w:sz w:val="22"/>
          <w:szCs w:val="22"/>
          <w:u w:val="single"/>
        </w:rPr>
        <w:t xml:space="preserve">facultatif : </w:t>
      </w:r>
    </w:p>
    <w:p w14:paraId="738C2873" w14:textId="4678DD3F" w:rsidR="00035748" w:rsidRPr="00035748" w:rsidRDefault="00035748" w:rsidP="00035748">
      <w:pPr>
        <w:pStyle w:val="Paragraphedeliste"/>
        <w:numPr>
          <w:ilvl w:val="1"/>
          <w:numId w:val="63"/>
        </w:numPr>
        <w:tabs>
          <w:tab w:val="left" w:pos="1134"/>
          <w:tab w:val="left" w:pos="6946"/>
        </w:tabs>
        <w:rPr>
          <w:rFonts w:cs="Arial"/>
          <w:sz w:val="22"/>
          <w:szCs w:val="22"/>
        </w:rPr>
      </w:pPr>
      <w:r w:rsidRPr="00035748">
        <w:rPr>
          <w:rFonts w:cs="Arial"/>
          <w:sz w:val="22"/>
          <w:szCs w:val="22"/>
        </w:rPr>
        <w:t xml:space="preserve">Option </w:t>
      </w:r>
      <w:r w:rsidR="008F1D15">
        <w:rPr>
          <w:rFonts w:cs="Arial"/>
          <w:sz w:val="22"/>
          <w:szCs w:val="22"/>
        </w:rPr>
        <w:t>6</w:t>
      </w:r>
      <w:r w:rsidRPr="00035748">
        <w:rPr>
          <w:rFonts w:cs="Arial"/>
          <w:sz w:val="22"/>
          <w:szCs w:val="22"/>
        </w:rPr>
        <w:t xml:space="preserve"> : L’affichage en temps réel du taux d’humidité ;</w:t>
      </w:r>
    </w:p>
    <w:p w14:paraId="77F688AB" w14:textId="32F3333A" w:rsidR="002E5631" w:rsidRPr="00035748" w:rsidRDefault="00035748" w:rsidP="009F6908">
      <w:pPr>
        <w:pStyle w:val="Paragraphedeliste"/>
        <w:numPr>
          <w:ilvl w:val="1"/>
          <w:numId w:val="63"/>
        </w:numPr>
        <w:tabs>
          <w:tab w:val="left" w:pos="1134"/>
          <w:tab w:val="left" w:pos="6946"/>
        </w:tabs>
        <w:jc w:val="left"/>
        <w:rPr>
          <w:rFonts w:cs="Arial"/>
          <w:sz w:val="22"/>
          <w:szCs w:val="22"/>
        </w:rPr>
      </w:pPr>
      <w:r w:rsidRPr="00035748">
        <w:rPr>
          <w:rFonts w:cs="Arial"/>
          <w:sz w:val="22"/>
          <w:szCs w:val="22"/>
        </w:rPr>
        <w:t xml:space="preserve">Option </w:t>
      </w:r>
      <w:r w:rsidR="008F1D15">
        <w:rPr>
          <w:rFonts w:cs="Arial"/>
          <w:sz w:val="22"/>
          <w:szCs w:val="22"/>
        </w:rPr>
        <w:t>7</w:t>
      </w:r>
      <w:r w:rsidRPr="00035748">
        <w:rPr>
          <w:rFonts w:cs="Arial"/>
          <w:sz w:val="22"/>
          <w:szCs w:val="22"/>
        </w:rPr>
        <w:t xml:space="preserve"> : </w:t>
      </w:r>
      <w:r w:rsidR="00FF70D7" w:rsidRPr="00FF70D7">
        <w:rPr>
          <w:rFonts w:cs="Arial"/>
          <w:sz w:val="22"/>
          <w:szCs w:val="22"/>
        </w:rPr>
        <w:t>Extension de garantie de 1 an, incluant les interventions de maintenance préventives recommandées par le constructeur.</w:t>
      </w:r>
    </w:p>
    <w:p w14:paraId="7BBB51F6" w14:textId="79632612" w:rsidR="00B463B9" w:rsidRDefault="00B463B9" w:rsidP="00D052D9">
      <w:pPr>
        <w:tabs>
          <w:tab w:val="left" w:pos="1134"/>
          <w:tab w:val="left" w:pos="6946"/>
        </w:tabs>
        <w:jc w:val="both"/>
        <w:rPr>
          <w:rFonts w:ascii="Arial" w:hAnsi="Arial" w:cs="Arial"/>
          <w:sz w:val="22"/>
          <w:szCs w:val="22"/>
        </w:rPr>
      </w:pPr>
    </w:p>
    <w:p w14:paraId="1E77FEA2" w14:textId="77777777" w:rsidR="003A6F20" w:rsidRPr="003A6F20" w:rsidRDefault="003A6F20" w:rsidP="003A6F20">
      <w:pPr>
        <w:jc w:val="both"/>
        <w:rPr>
          <w:rFonts w:ascii="Arial" w:hAnsi="Arial" w:cs="Arial"/>
          <w:sz w:val="22"/>
          <w:szCs w:val="22"/>
        </w:rPr>
      </w:pPr>
      <w:r w:rsidRPr="003A6F20">
        <w:rPr>
          <w:rFonts w:ascii="Arial" w:hAnsi="Arial" w:cs="Arial"/>
          <w:sz w:val="22"/>
          <w:szCs w:val="22"/>
        </w:rPr>
        <w:t xml:space="preserve">Le CEA affermit la/les tranche(s) optionnelle(s) par notification sur PLACE au plus tard 1 an après la notification du présent marché. </w:t>
      </w:r>
    </w:p>
    <w:p w14:paraId="6BB87546" w14:textId="77777777" w:rsidR="003A6F20" w:rsidRDefault="003A6F20" w:rsidP="00D052D9">
      <w:pPr>
        <w:tabs>
          <w:tab w:val="left" w:pos="1134"/>
          <w:tab w:val="left" w:pos="6946"/>
        </w:tabs>
        <w:jc w:val="both"/>
        <w:rPr>
          <w:rFonts w:ascii="Arial" w:hAnsi="Arial" w:cs="Arial"/>
          <w:sz w:val="22"/>
          <w:szCs w:val="22"/>
        </w:rPr>
      </w:pPr>
    </w:p>
    <w:p w14:paraId="3ECB126D" w14:textId="7A46464F" w:rsidR="00FB6710" w:rsidRPr="00F73203" w:rsidRDefault="00FB6710" w:rsidP="00FB6710">
      <w:pPr>
        <w:tabs>
          <w:tab w:val="left" w:pos="1134"/>
          <w:tab w:val="left" w:pos="6946"/>
        </w:tabs>
        <w:jc w:val="both"/>
        <w:rPr>
          <w:rFonts w:ascii="Arial" w:hAnsi="Arial" w:cs="Arial"/>
          <w:sz w:val="22"/>
          <w:szCs w:val="22"/>
        </w:rPr>
      </w:pPr>
      <w:r w:rsidRPr="00F73203">
        <w:rPr>
          <w:rFonts w:ascii="Arial" w:hAnsi="Arial" w:cs="Arial"/>
          <w:sz w:val="22"/>
          <w:szCs w:val="22"/>
        </w:rPr>
        <w:t>Le CEA lève au plus tard les options à la date de notification du marché.</w:t>
      </w:r>
    </w:p>
    <w:p w14:paraId="0E0493EB" w14:textId="77777777" w:rsidR="00DC7964" w:rsidRDefault="00DC7964" w:rsidP="00FB6710">
      <w:pPr>
        <w:tabs>
          <w:tab w:val="left" w:pos="1134"/>
          <w:tab w:val="left" w:pos="6946"/>
        </w:tabs>
        <w:jc w:val="both"/>
        <w:rPr>
          <w:rFonts w:ascii="Arial" w:hAnsi="Arial" w:cs="Arial"/>
          <w:sz w:val="22"/>
          <w:szCs w:val="22"/>
        </w:rPr>
      </w:pPr>
    </w:p>
    <w:p w14:paraId="75CE67C1" w14:textId="77777777" w:rsidR="003A6F20" w:rsidRPr="003A6F20" w:rsidRDefault="003A6F20" w:rsidP="003A6F20">
      <w:pPr>
        <w:tabs>
          <w:tab w:val="left" w:pos="1134"/>
          <w:tab w:val="left" w:pos="6946"/>
        </w:tabs>
        <w:jc w:val="both"/>
        <w:rPr>
          <w:rFonts w:ascii="Arial" w:hAnsi="Arial" w:cs="Arial"/>
          <w:sz w:val="22"/>
          <w:szCs w:val="22"/>
        </w:rPr>
      </w:pPr>
      <w:r w:rsidRPr="003A6F20">
        <w:rPr>
          <w:rFonts w:ascii="Arial" w:hAnsi="Arial" w:cs="Arial"/>
          <w:sz w:val="22"/>
          <w:szCs w:val="22"/>
        </w:rPr>
        <w:t xml:space="preserve">L’absence de levée/d’affermissement de tout ou partie des options et ou des tranches optionnelles n’ouvre droit à aucune indemnité pour le titulaire. </w:t>
      </w:r>
    </w:p>
    <w:p w14:paraId="7C87C914" w14:textId="77777777" w:rsidR="00DC7964" w:rsidRDefault="00DC7964" w:rsidP="00FB6710">
      <w:pPr>
        <w:tabs>
          <w:tab w:val="left" w:pos="1134"/>
          <w:tab w:val="left" w:pos="6946"/>
        </w:tabs>
        <w:jc w:val="both"/>
        <w:rPr>
          <w:rFonts w:ascii="Arial" w:hAnsi="Arial" w:cs="Arial"/>
          <w:sz w:val="22"/>
          <w:szCs w:val="22"/>
        </w:rPr>
      </w:pPr>
    </w:p>
    <w:p w14:paraId="75344AF7" w14:textId="63667441" w:rsidR="003A6F20" w:rsidRDefault="003A6F20" w:rsidP="003A6F20">
      <w:pPr>
        <w:tabs>
          <w:tab w:val="left" w:pos="1134"/>
          <w:tab w:val="left" w:pos="6946"/>
        </w:tabs>
        <w:jc w:val="both"/>
        <w:rPr>
          <w:rFonts w:ascii="Arial" w:hAnsi="Arial" w:cs="Arial"/>
          <w:sz w:val="22"/>
          <w:szCs w:val="22"/>
        </w:rPr>
      </w:pPr>
      <w:r w:rsidRPr="003A6F20">
        <w:rPr>
          <w:rFonts w:ascii="Arial" w:hAnsi="Arial" w:cs="Arial"/>
          <w:sz w:val="22"/>
          <w:szCs w:val="22"/>
        </w:rPr>
        <w:t>L’équipement de base, les tranches optionnelles affermies à la notification du marché et les options levées sont ci-après désignés ensemble par le terme « L’Equipement ».</w:t>
      </w:r>
    </w:p>
    <w:p w14:paraId="6C24A847" w14:textId="1B00B3C4" w:rsidR="00D052D9" w:rsidRPr="006A1003" w:rsidRDefault="00D052D9">
      <w:pPr>
        <w:tabs>
          <w:tab w:val="left" w:pos="1134"/>
          <w:tab w:val="left" w:pos="6946"/>
        </w:tabs>
        <w:jc w:val="both"/>
        <w:rPr>
          <w:rFonts w:ascii="Arial" w:hAnsi="Arial" w:cs="Arial"/>
          <w:sz w:val="22"/>
          <w:szCs w:val="22"/>
        </w:rPr>
      </w:pPr>
    </w:p>
    <w:p w14:paraId="1409CC7F" w14:textId="77777777" w:rsidR="00D052D9" w:rsidRPr="003F084A" w:rsidRDefault="00D052D9">
      <w:pPr>
        <w:tabs>
          <w:tab w:val="left" w:pos="1134"/>
          <w:tab w:val="left" w:pos="6946"/>
        </w:tabs>
        <w:jc w:val="both"/>
        <w:rPr>
          <w:rFonts w:ascii="Arial" w:hAnsi="Arial" w:cs="Arial"/>
          <w:sz w:val="22"/>
          <w:szCs w:val="22"/>
        </w:rPr>
      </w:pPr>
    </w:p>
    <w:p w14:paraId="2FE0A9A5" w14:textId="77777777" w:rsidR="00671045" w:rsidRPr="00285599" w:rsidRDefault="00285599" w:rsidP="005F21AF">
      <w:pPr>
        <w:pStyle w:val="StyleTitre1Arial11ptSoulignementpais"/>
      </w:pPr>
      <w:r>
        <w:t xml:space="preserve"> </w:t>
      </w:r>
      <w:bookmarkStart w:id="3" w:name="_Toc235711441"/>
      <w:r w:rsidR="00671045" w:rsidRPr="00285599">
        <w:t>DOCUMENTS CONTRACTUELS</w:t>
      </w:r>
      <w:bookmarkEnd w:id="3"/>
    </w:p>
    <w:p w14:paraId="13C7A51F" w14:textId="77777777" w:rsidR="00FE167C" w:rsidRPr="00D0797F" w:rsidRDefault="00FE167C" w:rsidP="00FE167C">
      <w:pPr>
        <w:spacing w:line="240" w:lineRule="atLeast"/>
        <w:jc w:val="both"/>
        <w:rPr>
          <w:rFonts w:ascii="Arial" w:hAnsi="Arial" w:cs="Arial"/>
          <w:sz w:val="22"/>
          <w:szCs w:val="22"/>
        </w:rPr>
      </w:pPr>
      <w:r w:rsidRPr="002B0887">
        <w:rPr>
          <w:rFonts w:ascii="Arial" w:hAnsi="Arial" w:cs="Arial"/>
          <w:sz w:val="22"/>
          <w:szCs w:val="22"/>
        </w:rPr>
        <w:t>Dans la mesure où leurs dispositions ne sont pas contraires à celles du présent marché</w:t>
      </w:r>
      <w:r w:rsidR="000B7008" w:rsidRPr="002B0887">
        <w:rPr>
          <w:rFonts w:ascii="Arial" w:hAnsi="Arial" w:cs="Arial"/>
          <w:sz w:val="22"/>
          <w:szCs w:val="22"/>
        </w:rPr>
        <w:t xml:space="preserve"> et de ses annexes</w:t>
      </w:r>
      <w:r w:rsidRPr="002B0887">
        <w:rPr>
          <w:rFonts w:ascii="Arial" w:hAnsi="Arial" w:cs="Arial"/>
          <w:sz w:val="22"/>
          <w:szCs w:val="22"/>
        </w:rPr>
        <w:t xml:space="preserve"> lesquelles prévalent, les documents ci-après sont applicables par ordre de priorité décroissante :</w:t>
      </w:r>
    </w:p>
    <w:p w14:paraId="6D164550" w14:textId="77777777" w:rsidR="00900319" w:rsidRPr="00D0797F" w:rsidRDefault="00900319" w:rsidP="00900319">
      <w:pPr>
        <w:autoSpaceDE w:val="0"/>
        <w:autoSpaceDN w:val="0"/>
        <w:adjustRightInd w:val="0"/>
        <w:rPr>
          <w:rFonts w:ascii="Arial" w:hAnsi="Arial" w:cs="Arial"/>
          <w:sz w:val="22"/>
          <w:szCs w:val="22"/>
        </w:rPr>
      </w:pPr>
    </w:p>
    <w:p w14:paraId="0A6E10F7" w14:textId="40E44633"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prescriptions de Sécurité et leurs annexes (référentiels correspondants) ;</w:t>
      </w:r>
    </w:p>
    <w:p w14:paraId="3B8D93CB" w14:textId="12E5862E" w:rsidR="00900319" w:rsidRPr="002B0887"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xml:space="preserve">- </w:t>
      </w:r>
      <w:r w:rsidRPr="002B0887">
        <w:rPr>
          <w:rFonts w:ascii="Arial" w:hAnsi="Arial" w:cs="Arial"/>
          <w:sz w:val="22"/>
          <w:szCs w:val="22"/>
        </w:rPr>
        <w:t xml:space="preserve">le dossier de consultation référencé </w:t>
      </w:r>
      <w:r w:rsidR="003879C3" w:rsidRPr="003879C3">
        <w:rPr>
          <w:rFonts w:ascii="Arial" w:hAnsi="Arial" w:cs="Arial"/>
          <w:b/>
          <w:bCs/>
          <w:sz w:val="22"/>
          <w:szCs w:val="22"/>
        </w:rPr>
        <w:t>PN-</w:t>
      </w:r>
      <w:r w:rsidR="00C63FD2" w:rsidRPr="00C63FD2">
        <w:rPr>
          <w:rFonts w:ascii="Arial" w:hAnsi="Arial" w:cs="Arial"/>
          <w:b/>
          <w:bCs/>
          <w:sz w:val="22"/>
          <w:szCs w:val="22"/>
        </w:rPr>
        <w:t>B26-02705-AA</w:t>
      </w:r>
      <w:r w:rsidRPr="00B93E92">
        <w:rPr>
          <w:rFonts w:ascii="Arial" w:hAnsi="Arial" w:cs="Arial"/>
          <w:sz w:val="22"/>
          <w:szCs w:val="22"/>
        </w:rPr>
        <w:t xml:space="preserve"> avec, faisant partie intégrante, </w:t>
      </w:r>
      <w:r w:rsidRPr="00D0797F">
        <w:rPr>
          <w:rFonts w:ascii="Arial" w:hAnsi="Arial" w:cs="Arial"/>
          <w:sz w:val="22"/>
          <w:szCs w:val="22"/>
        </w:rPr>
        <w:t>les prescriptions techniques du marché et leurs annexes (</w:t>
      </w:r>
      <w:r w:rsidRPr="002B0887">
        <w:rPr>
          <w:rFonts w:ascii="Arial" w:hAnsi="Arial" w:cs="Arial"/>
          <w:sz w:val="22"/>
          <w:szCs w:val="22"/>
        </w:rPr>
        <w:t>cahier des charges</w:t>
      </w:r>
      <w:r w:rsidRPr="00B93E92">
        <w:rPr>
          <w:rFonts w:ascii="Arial" w:hAnsi="Arial" w:cs="Arial"/>
          <w:sz w:val="22"/>
          <w:szCs w:val="22"/>
        </w:rPr>
        <w:t xml:space="preserve"> référencé </w:t>
      </w:r>
      <w:r w:rsidR="00C63FD2" w:rsidRPr="00C63FD2">
        <w:rPr>
          <w:rFonts w:ascii="Arial" w:hAnsi="Arial" w:cs="Arial"/>
          <w:b/>
          <w:bCs/>
          <w:sz w:val="22"/>
          <w:szCs w:val="22"/>
        </w:rPr>
        <w:t>DTNM/SCEF/2026/031</w:t>
      </w:r>
      <w:r w:rsidRPr="00B93E92">
        <w:rPr>
          <w:rFonts w:ascii="Arial" w:hAnsi="Arial" w:cs="Arial"/>
          <w:sz w:val="22"/>
          <w:szCs w:val="22"/>
        </w:rPr>
        <w:t xml:space="preserve"> en date du</w:t>
      </w:r>
      <w:r w:rsidR="00C63FD2">
        <w:rPr>
          <w:rFonts w:ascii="Arial" w:hAnsi="Arial" w:cs="Arial"/>
          <w:sz w:val="22"/>
          <w:szCs w:val="22"/>
        </w:rPr>
        <w:t xml:space="preserve"> </w:t>
      </w:r>
      <w:r w:rsidR="00035748">
        <w:rPr>
          <w:rFonts w:ascii="Arial" w:hAnsi="Arial" w:cs="Arial"/>
          <w:b/>
          <w:bCs/>
          <w:sz w:val="22"/>
          <w:szCs w:val="22"/>
        </w:rPr>
        <w:t>23</w:t>
      </w:r>
      <w:r w:rsidR="00C63FD2" w:rsidRPr="00C63FD2">
        <w:rPr>
          <w:rFonts w:ascii="Arial" w:hAnsi="Arial" w:cs="Arial"/>
          <w:b/>
          <w:bCs/>
          <w:sz w:val="22"/>
          <w:szCs w:val="22"/>
        </w:rPr>
        <w:t>/07/2026</w:t>
      </w:r>
      <w:r w:rsidRPr="002E39E2">
        <w:rPr>
          <w:rFonts w:ascii="Arial" w:hAnsi="Arial" w:cs="Arial"/>
          <w:sz w:val="22"/>
          <w:szCs w:val="22"/>
        </w:rPr>
        <w:t>,</w:t>
      </w:r>
      <w:r w:rsidRPr="00D0797F">
        <w:rPr>
          <w:rFonts w:ascii="Arial" w:hAnsi="Arial" w:cs="Arial"/>
          <w:sz w:val="22"/>
          <w:szCs w:val="22"/>
        </w:rPr>
        <w:t xml:space="preserve"> plans, etc.) ;</w:t>
      </w:r>
    </w:p>
    <w:p w14:paraId="416BB833" w14:textId="77777777" w:rsidR="001F3CF4" w:rsidRDefault="001F3CF4" w:rsidP="001F3CF4">
      <w:pPr>
        <w:spacing w:before="120" w:after="120" w:line="240" w:lineRule="atLeast"/>
        <w:ind w:left="540"/>
        <w:jc w:val="both"/>
        <w:rPr>
          <w:rFonts w:cs="Arial"/>
          <w:szCs w:val="22"/>
        </w:rPr>
      </w:pPr>
      <w:r>
        <w:rPr>
          <w:rFonts w:ascii="Arial" w:hAnsi="Arial" w:cs="Arial"/>
          <w:sz w:val="22"/>
          <w:szCs w:val="22"/>
        </w:rPr>
        <w:t>- les règles applicables aux Entreprises Extérieures (Titulaires ou sous-traitants de marchés), indice A</w:t>
      </w:r>
      <w:r w:rsidR="00F73C78">
        <w:rPr>
          <w:rFonts w:ascii="Arial" w:hAnsi="Arial" w:cs="Arial"/>
          <w:sz w:val="22"/>
          <w:szCs w:val="22"/>
        </w:rPr>
        <w:t xml:space="preserve"> et le règlement intérieur </w:t>
      </w:r>
      <w:r>
        <w:rPr>
          <w:rFonts w:ascii="Arial" w:hAnsi="Arial" w:cs="Arial"/>
          <w:sz w:val="22"/>
          <w:szCs w:val="22"/>
        </w:rPr>
        <w:t>;</w:t>
      </w:r>
    </w:p>
    <w:p w14:paraId="5C86541E" w14:textId="7A2CD091"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C</w:t>
      </w:r>
      <w:r w:rsidR="00FC136C" w:rsidRPr="00D0797F">
        <w:rPr>
          <w:rFonts w:ascii="Arial" w:hAnsi="Arial" w:cs="Arial"/>
          <w:sz w:val="22"/>
          <w:szCs w:val="22"/>
        </w:rPr>
        <w:t xml:space="preserve">onditions Générales d’Achat (CGA) du CEA </w:t>
      </w:r>
      <w:r w:rsidR="00E56117">
        <w:rPr>
          <w:rFonts w:ascii="Arial" w:hAnsi="Arial" w:cs="Arial"/>
          <w:sz w:val="22"/>
          <w:szCs w:val="22"/>
        </w:rPr>
        <w:t>(édition de janvier 2022)</w:t>
      </w:r>
      <w:r w:rsidR="00FC136C" w:rsidRPr="00D0797F">
        <w:rPr>
          <w:rFonts w:ascii="Arial" w:hAnsi="Arial" w:cs="Arial"/>
          <w:sz w:val="22"/>
          <w:szCs w:val="22"/>
        </w:rPr>
        <w:t xml:space="preserve"> </w:t>
      </w:r>
      <w:r w:rsidRPr="00D0797F">
        <w:rPr>
          <w:rFonts w:ascii="Arial" w:hAnsi="Arial" w:cs="Arial"/>
          <w:sz w:val="22"/>
          <w:szCs w:val="22"/>
        </w:rPr>
        <w:t>;</w:t>
      </w:r>
    </w:p>
    <w:p w14:paraId="2855E9B4" w14:textId="77777777" w:rsidR="00900319" w:rsidRPr="00D0797F" w:rsidRDefault="00900319" w:rsidP="00FC5E41">
      <w:pPr>
        <w:spacing w:before="120" w:after="120" w:line="240" w:lineRule="atLeast"/>
        <w:ind w:left="540"/>
        <w:jc w:val="both"/>
        <w:rPr>
          <w:rFonts w:ascii="Arial" w:hAnsi="Arial" w:cs="Arial"/>
          <w:sz w:val="22"/>
          <w:szCs w:val="22"/>
        </w:rPr>
      </w:pPr>
      <w:r w:rsidRPr="00D0797F">
        <w:rPr>
          <w:rFonts w:ascii="Arial" w:hAnsi="Arial" w:cs="Arial"/>
          <w:sz w:val="22"/>
          <w:szCs w:val="22"/>
        </w:rPr>
        <w:t>- les documents normatifs (normes, documents techniques unifiés, etc.) ;</w:t>
      </w:r>
    </w:p>
    <w:p w14:paraId="3A8A9CB0" w14:textId="77777777" w:rsidR="00A66745" w:rsidRPr="002B0887" w:rsidRDefault="00A66745" w:rsidP="00A66745">
      <w:pPr>
        <w:spacing w:before="120" w:after="120" w:line="240" w:lineRule="atLeast"/>
        <w:ind w:left="540"/>
        <w:jc w:val="both"/>
        <w:rPr>
          <w:rFonts w:ascii="Arial" w:hAnsi="Arial" w:cs="Arial"/>
          <w:sz w:val="22"/>
          <w:szCs w:val="22"/>
        </w:rPr>
      </w:pPr>
      <w:r w:rsidRPr="00D0797F">
        <w:rPr>
          <w:rFonts w:ascii="Arial" w:hAnsi="Arial" w:cs="Arial"/>
          <w:sz w:val="22"/>
          <w:szCs w:val="22"/>
        </w:rPr>
        <w:t xml:space="preserve">- </w:t>
      </w:r>
      <w:r w:rsidRPr="002B0887">
        <w:rPr>
          <w:rFonts w:ascii="Arial" w:hAnsi="Arial" w:cs="Arial"/>
          <w:sz w:val="22"/>
          <w:szCs w:val="22"/>
        </w:rPr>
        <w:t xml:space="preserve">l'offre du Titulaire </w:t>
      </w:r>
      <w:r w:rsidRPr="00B93E92">
        <w:rPr>
          <w:rFonts w:ascii="Arial" w:hAnsi="Arial" w:cs="Arial"/>
          <w:sz w:val="22"/>
          <w:szCs w:val="22"/>
        </w:rPr>
        <w:t xml:space="preserve">référencée </w:t>
      </w:r>
      <w:r w:rsidRPr="00D06B5F">
        <w:rPr>
          <w:rFonts w:ascii="Arial" w:hAnsi="Arial" w:cs="Arial"/>
          <w:sz w:val="22"/>
          <w:szCs w:val="22"/>
          <w:highlight w:val="green"/>
        </w:rPr>
        <w:t>_______________________</w:t>
      </w:r>
      <w:r w:rsidRPr="00B93E92">
        <w:rPr>
          <w:rFonts w:ascii="Arial" w:hAnsi="Arial" w:cs="Arial"/>
          <w:sz w:val="22"/>
          <w:szCs w:val="22"/>
        </w:rPr>
        <w:t xml:space="preserve"> du </w:t>
      </w:r>
      <w:r w:rsidRPr="00D06B5F">
        <w:rPr>
          <w:rFonts w:ascii="Arial" w:hAnsi="Arial" w:cs="Arial"/>
          <w:sz w:val="22"/>
          <w:szCs w:val="22"/>
          <w:highlight w:val="green"/>
        </w:rPr>
        <w:t>____________,</w:t>
      </w:r>
      <w:r w:rsidRPr="00D0797F">
        <w:rPr>
          <w:rFonts w:ascii="Arial" w:hAnsi="Arial" w:cs="Arial"/>
          <w:sz w:val="22"/>
          <w:szCs w:val="22"/>
        </w:rPr>
        <w:t xml:space="preserve"> à titre supplétif.</w:t>
      </w:r>
    </w:p>
    <w:p w14:paraId="72A9EC98" w14:textId="77777777" w:rsidR="00A66745" w:rsidRPr="00FE167C" w:rsidRDefault="00A66745" w:rsidP="00A66745">
      <w:pPr>
        <w:tabs>
          <w:tab w:val="left" w:pos="3420"/>
          <w:tab w:val="left" w:pos="5940"/>
        </w:tabs>
        <w:ind w:left="357"/>
        <w:jc w:val="right"/>
        <w:rPr>
          <w:rFonts w:ascii="Arial" w:hAnsi="Arial" w:cs="Arial"/>
          <w:bCs/>
          <w:sz w:val="22"/>
          <w:szCs w:val="22"/>
        </w:rPr>
      </w:pPr>
      <w:r w:rsidRPr="005722C1">
        <w:rPr>
          <w:rFonts w:ascii="Arial" w:hAnsi="Arial" w:cs="Arial"/>
          <w:i/>
          <w:sz w:val="22"/>
          <w:szCs w:val="22"/>
          <w:highlight w:val="green"/>
        </w:rPr>
        <w:t>[</w:t>
      </w:r>
      <w:proofErr w:type="gramStart"/>
      <w:r w:rsidRPr="005722C1">
        <w:rPr>
          <w:rFonts w:ascii="Arial" w:hAnsi="Arial" w:cs="Arial"/>
          <w:i/>
          <w:sz w:val="22"/>
          <w:szCs w:val="22"/>
          <w:highlight w:val="green"/>
        </w:rPr>
        <w:t>à</w:t>
      </w:r>
      <w:proofErr w:type="gramEnd"/>
      <w:r w:rsidRPr="005722C1">
        <w:rPr>
          <w:rFonts w:ascii="Arial" w:hAnsi="Arial" w:cs="Arial"/>
          <w:i/>
          <w:sz w:val="22"/>
          <w:szCs w:val="22"/>
          <w:highlight w:val="green"/>
        </w:rPr>
        <w:t xml:space="preserve"> compléter par le soumissionnaire]</w:t>
      </w:r>
    </w:p>
    <w:p w14:paraId="4CCEF55A" w14:textId="77777777" w:rsidR="00FE167C" w:rsidRPr="00D0797F" w:rsidRDefault="00FE167C" w:rsidP="00FE167C">
      <w:pPr>
        <w:spacing w:line="240" w:lineRule="atLeast"/>
        <w:jc w:val="both"/>
        <w:rPr>
          <w:rFonts w:ascii="Arial" w:hAnsi="Arial" w:cs="Arial"/>
          <w:sz w:val="22"/>
          <w:szCs w:val="22"/>
        </w:rPr>
      </w:pPr>
    </w:p>
    <w:p w14:paraId="3AA76660" w14:textId="77777777" w:rsidR="00FE167C" w:rsidRPr="00B93E92" w:rsidRDefault="00FE167C" w:rsidP="00FE167C">
      <w:pPr>
        <w:spacing w:line="240" w:lineRule="atLeast"/>
        <w:jc w:val="both"/>
        <w:rPr>
          <w:rFonts w:ascii="Arial" w:hAnsi="Arial" w:cs="Arial"/>
          <w:sz w:val="22"/>
          <w:szCs w:val="22"/>
        </w:rPr>
      </w:pPr>
      <w:r w:rsidRPr="002B0887">
        <w:rPr>
          <w:rFonts w:ascii="Arial" w:hAnsi="Arial" w:cs="Arial"/>
          <w:sz w:val="22"/>
          <w:szCs w:val="22"/>
        </w:rPr>
        <w:lastRenderedPageBreak/>
        <w:t xml:space="preserve">Le </w:t>
      </w:r>
      <w:r w:rsidR="00F940F1" w:rsidRPr="00B93E92">
        <w:rPr>
          <w:rFonts w:ascii="Arial" w:hAnsi="Arial" w:cs="Arial"/>
          <w:sz w:val="22"/>
          <w:szCs w:val="22"/>
        </w:rPr>
        <w:t xml:space="preserve">Titulaire </w:t>
      </w:r>
      <w:r w:rsidRPr="00B93E92">
        <w:rPr>
          <w:rFonts w:ascii="Arial" w:hAnsi="Arial" w:cs="Arial"/>
          <w:sz w:val="22"/>
          <w:szCs w:val="22"/>
        </w:rPr>
        <w:t>reconnaît expressément avoir pris connaissance et accepté les documents ci-dessus.</w:t>
      </w:r>
    </w:p>
    <w:p w14:paraId="430F31D7" w14:textId="77777777" w:rsidR="00EF0C2B" w:rsidRPr="00D0797F" w:rsidRDefault="00EF0C2B" w:rsidP="00EF0C2B">
      <w:pPr>
        <w:spacing w:line="240" w:lineRule="atLeast"/>
        <w:jc w:val="both"/>
        <w:rPr>
          <w:rFonts w:ascii="Arial" w:hAnsi="Arial" w:cs="Arial"/>
          <w:sz w:val="22"/>
          <w:szCs w:val="22"/>
        </w:rPr>
      </w:pPr>
      <w:r w:rsidRPr="00B93E92">
        <w:rPr>
          <w:rFonts w:ascii="Arial" w:hAnsi="Arial" w:cs="Arial"/>
          <w:sz w:val="22"/>
          <w:szCs w:val="22"/>
        </w:rPr>
        <w:t xml:space="preserve">Les conditions générales </w:t>
      </w:r>
      <w:r w:rsidRPr="002E39E2">
        <w:rPr>
          <w:rFonts w:ascii="Arial" w:hAnsi="Arial" w:cs="Arial"/>
          <w:bCs/>
          <w:sz w:val="22"/>
          <w:szCs w:val="22"/>
        </w:rPr>
        <w:t>de vente</w:t>
      </w:r>
      <w:r w:rsidRPr="002E39E2">
        <w:rPr>
          <w:rFonts w:ascii="Arial" w:hAnsi="Arial" w:cs="Arial"/>
          <w:sz w:val="22"/>
          <w:szCs w:val="22"/>
        </w:rPr>
        <w:t xml:space="preserve"> du </w:t>
      </w:r>
      <w:r w:rsidR="00F940F1" w:rsidRPr="00D0797F">
        <w:rPr>
          <w:rFonts w:ascii="Arial" w:hAnsi="Arial" w:cs="Arial"/>
          <w:sz w:val="22"/>
          <w:szCs w:val="22"/>
        </w:rPr>
        <w:t>Titulaire</w:t>
      </w:r>
      <w:r w:rsidRPr="00D0797F">
        <w:rPr>
          <w:rFonts w:ascii="Arial" w:hAnsi="Arial" w:cs="Arial"/>
          <w:sz w:val="22"/>
          <w:szCs w:val="22"/>
        </w:rPr>
        <w:t>, hormis celles issues de dispositions légales impératives, sont inopposables quelle qu'en soit la forme.</w:t>
      </w:r>
    </w:p>
    <w:p w14:paraId="38F7CB17" w14:textId="77777777" w:rsidR="003F084A" w:rsidRPr="00D0797F" w:rsidRDefault="003F084A" w:rsidP="00EF0C2B">
      <w:pPr>
        <w:spacing w:line="240" w:lineRule="atLeast"/>
        <w:jc w:val="both"/>
        <w:rPr>
          <w:rFonts w:ascii="Arial" w:hAnsi="Arial" w:cs="Arial"/>
          <w:sz w:val="22"/>
          <w:szCs w:val="22"/>
        </w:rPr>
      </w:pPr>
    </w:p>
    <w:p w14:paraId="7A03892A" w14:textId="500D426F" w:rsidR="0087716E" w:rsidRPr="00035748" w:rsidRDefault="00C63FD2" w:rsidP="0087716E">
      <w:pPr>
        <w:tabs>
          <w:tab w:val="left" w:pos="1134"/>
          <w:tab w:val="left" w:pos="6946"/>
        </w:tabs>
        <w:ind w:left="360" w:hanging="360"/>
        <w:jc w:val="both"/>
        <w:rPr>
          <w:rFonts w:ascii="Arial" w:hAnsi="Arial" w:cs="Arial"/>
          <w:sz w:val="22"/>
          <w:szCs w:val="22"/>
        </w:rPr>
      </w:pPr>
      <w:r w:rsidRPr="00035748">
        <w:rPr>
          <w:rFonts w:ascii="Arial" w:hAnsi="Arial" w:cs="Arial"/>
          <w:sz w:val="22"/>
          <w:szCs w:val="22"/>
        </w:rPr>
        <w:t xml:space="preserve">L’annexe suivante fait partie intégrante du </w:t>
      </w:r>
      <w:r w:rsidR="00A66745" w:rsidRPr="00035748">
        <w:rPr>
          <w:rFonts w:ascii="Arial" w:hAnsi="Arial" w:cs="Arial"/>
          <w:sz w:val="22"/>
          <w:szCs w:val="22"/>
        </w:rPr>
        <w:t xml:space="preserve">présent </w:t>
      </w:r>
      <w:r w:rsidRPr="00035748">
        <w:rPr>
          <w:rFonts w:ascii="Arial" w:hAnsi="Arial" w:cs="Arial"/>
          <w:sz w:val="22"/>
          <w:szCs w:val="22"/>
        </w:rPr>
        <w:t>marché :</w:t>
      </w:r>
    </w:p>
    <w:p w14:paraId="2973413D" w14:textId="09BDC0E6" w:rsidR="00C63FD2" w:rsidRPr="00035748" w:rsidRDefault="00C63FD2" w:rsidP="00C63FD2">
      <w:pPr>
        <w:pStyle w:val="Paragraphedeliste"/>
        <w:numPr>
          <w:ilvl w:val="0"/>
          <w:numId w:val="62"/>
        </w:numPr>
        <w:tabs>
          <w:tab w:val="left" w:pos="1134"/>
          <w:tab w:val="left" w:pos="6946"/>
        </w:tabs>
        <w:rPr>
          <w:rFonts w:cs="Arial"/>
          <w:sz w:val="22"/>
          <w:szCs w:val="22"/>
        </w:rPr>
      </w:pPr>
      <w:r w:rsidRPr="00035748">
        <w:rPr>
          <w:rFonts w:cs="Arial"/>
          <w:sz w:val="22"/>
          <w:szCs w:val="22"/>
        </w:rPr>
        <w:t>Annexe 1 : Tableau de décomposition de prix et volet environnemental.</w:t>
      </w:r>
    </w:p>
    <w:p w14:paraId="48A8A098" w14:textId="42A83C0B" w:rsidR="003F084A" w:rsidRDefault="003F084A">
      <w:pPr>
        <w:tabs>
          <w:tab w:val="left" w:pos="1134"/>
          <w:tab w:val="left" w:pos="6946"/>
        </w:tabs>
        <w:ind w:left="360" w:hanging="360"/>
        <w:jc w:val="both"/>
        <w:rPr>
          <w:rFonts w:ascii="Arial" w:hAnsi="Arial" w:cs="Arial"/>
          <w:sz w:val="22"/>
          <w:szCs w:val="22"/>
        </w:rPr>
      </w:pPr>
    </w:p>
    <w:p w14:paraId="4B14428B" w14:textId="77777777" w:rsidR="003B17BD" w:rsidRPr="00FE167C" w:rsidRDefault="003B17BD">
      <w:pPr>
        <w:tabs>
          <w:tab w:val="left" w:pos="1134"/>
          <w:tab w:val="left" w:pos="6946"/>
        </w:tabs>
        <w:ind w:left="360" w:hanging="360"/>
        <w:jc w:val="both"/>
        <w:rPr>
          <w:rFonts w:ascii="Arial" w:hAnsi="Arial" w:cs="Arial"/>
          <w:sz w:val="22"/>
          <w:szCs w:val="22"/>
        </w:rPr>
      </w:pPr>
    </w:p>
    <w:p w14:paraId="0825BF90" w14:textId="77777777" w:rsidR="00F266EB" w:rsidRPr="00286C0E" w:rsidRDefault="00286C0E" w:rsidP="005F21AF">
      <w:pPr>
        <w:pStyle w:val="StyleTitre1Arial11ptSoulignementpais"/>
      </w:pPr>
      <w:r w:rsidRPr="00286C0E">
        <w:t xml:space="preserve"> </w:t>
      </w:r>
      <w:bookmarkStart w:id="4" w:name="_Toc235711442"/>
      <w:r w:rsidR="00F266EB" w:rsidRPr="00286C0E">
        <w:t>CORRESPONDANTS</w:t>
      </w:r>
      <w:bookmarkEnd w:id="4"/>
    </w:p>
    <w:p w14:paraId="52B1EED6" w14:textId="4FBA0E2F" w:rsidR="00F266EB" w:rsidRPr="000C5598" w:rsidRDefault="009E05FA" w:rsidP="009D6792">
      <w:pPr>
        <w:tabs>
          <w:tab w:val="left" w:pos="1134"/>
          <w:tab w:val="left" w:pos="6946"/>
        </w:tabs>
        <w:spacing w:after="120"/>
        <w:jc w:val="both"/>
        <w:outlineLvl w:val="0"/>
        <w:rPr>
          <w:rFonts w:ascii="Arial" w:hAnsi="Arial" w:cs="Arial"/>
          <w:b/>
          <w:sz w:val="22"/>
          <w:szCs w:val="22"/>
          <w:u w:val="single"/>
        </w:rPr>
      </w:pPr>
      <w:bookmarkStart w:id="5" w:name="_Toc235711443"/>
      <w:r>
        <w:rPr>
          <w:rFonts w:ascii="Arial" w:hAnsi="Arial" w:cs="Arial"/>
          <w:b/>
          <w:sz w:val="22"/>
          <w:szCs w:val="22"/>
          <w:u w:val="single"/>
        </w:rPr>
        <w:t xml:space="preserve">3.1 - </w:t>
      </w:r>
      <w:r w:rsidR="00F266EB" w:rsidRPr="009D6792">
        <w:rPr>
          <w:rFonts w:ascii="Arial" w:hAnsi="Arial" w:cs="Arial"/>
          <w:b/>
          <w:sz w:val="22"/>
          <w:szCs w:val="22"/>
          <w:u w:val="single"/>
        </w:rPr>
        <w:t>Correspondants</w:t>
      </w:r>
      <w:r w:rsidR="00F266EB" w:rsidRPr="000C5598">
        <w:rPr>
          <w:rFonts w:ascii="Arial" w:hAnsi="Arial" w:cs="Arial"/>
          <w:b/>
          <w:sz w:val="22"/>
          <w:szCs w:val="22"/>
          <w:u w:val="single"/>
        </w:rPr>
        <w:t xml:space="preserve"> du CEA</w:t>
      </w:r>
      <w:bookmarkEnd w:id="5"/>
    </w:p>
    <w:p w14:paraId="0F2474D7" w14:textId="77777777" w:rsidR="00F266EB" w:rsidRPr="00A66745" w:rsidRDefault="00F266EB" w:rsidP="005F21AF">
      <w:pPr>
        <w:tabs>
          <w:tab w:val="left" w:pos="1134"/>
          <w:tab w:val="left" w:pos="6946"/>
        </w:tabs>
        <w:spacing w:after="120"/>
        <w:ind w:left="360"/>
        <w:jc w:val="both"/>
        <w:rPr>
          <w:rFonts w:ascii="Arial" w:hAnsi="Arial" w:cs="Arial"/>
          <w:bCs/>
          <w:i/>
          <w:iCs/>
          <w:sz w:val="22"/>
          <w:szCs w:val="22"/>
          <w:u w:val="single"/>
        </w:rPr>
      </w:pPr>
      <w:r w:rsidRPr="00A66745">
        <w:rPr>
          <w:rFonts w:ascii="Arial" w:hAnsi="Arial" w:cs="Arial"/>
          <w:bCs/>
          <w:i/>
          <w:iCs/>
          <w:sz w:val="22"/>
          <w:szCs w:val="22"/>
          <w:u w:val="single"/>
        </w:rPr>
        <w:t xml:space="preserve">Correspondant technique : </w:t>
      </w:r>
    </w:p>
    <w:p w14:paraId="0D65AB0E" w14:textId="77777777" w:rsidR="00AA6A99" w:rsidRDefault="00AA6A99" w:rsidP="00AA6A99">
      <w:pPr>
        <w:tabs>
          <w:tab w:val="left" w:pos="2835"/>
          <w:tab w:val="left" w:pos="6379"/>
        </w:tabs>
        <w:ind w:left="357"/>
        <w:jc w:val="both"/>
        <w:rPr>
          <w:rFonts w:ascii="Arial" w:hAnsi="Arial" w:cs="Arial"/>
          <w:bCs/>
          <w:sz w:val="22"/>
          <w:szCs w:val="22"/>
          <w:lang w:val="en-US"/>
        </w:rPr>
      </w:pPr>
      <w:r w:rsidRPr="00C63FD2">
        <w:rPr>
          <w:rFonts w:ascii="Arial" w:hAnsi="Arial" w:cs="Arial"/>
          <w:bCs/>
          <w:sz w:val="22"/>
          <w:szCs w:val="22"/>
          <w:lang w:val="en-US"/>
        </w:rPr>
        <w:t>Ferdinand LEDEE</w:t>
      </w:r>
      <w:r w:rsidRPr="00C63FD2">
        <w:rPr>
          <w:rFonts w:ascii="Arial" w:hAnsi="Arial" w:cs="Arial"/>
          <w:bCs/>
          <w:sz w:val="22"/>
          <w:szCs w:val="22"/>
          <w:lang w:val="en-US"/>
        </w:rPr>
        <w:tab/>
        <w:t>LITEN/STNM/SC</w:t>
      </w:r>
      <w:r>
        <w:rPr>
          <w:rFonts w:ascii="Arial" w:hAnsi="Arial" w:cs="Arial"/>
          <w:bCs/>
          <w:sz w:val="22"/>
          <w:szCs w:val="22"/>
          <w:lang w:val="en-US"/>
        </w:rPr>
        <w:t>EF/LCHC</w:t>
      </w:r>
      <w:r>
        <w:rPr>
          <w:rFonts w:ascii="Arial" w:hAnsi="Arial" w:cs="Arial"/>
          <w:bCs/>
          <w:sz w:val="22"/>
          <w:szCs w:val="22"/>
          <w:lang w:val="en-US"/>
        </w:rPr>
        <w:tab/>
      </w:r>
      <w:proofErr w:type="spellStart"/>
      <w:proofErr w:type="gramStart"/>
      <w:r>
        <w:rPr>
          <w:rFonts w:ascii="Arial" w:hAnsi="Arial" w:cs="Arial"/>
          <w:bCs/>
          <w:sz w:val="22"/>
          <w:szCs w:val="22"/>
          <w:lang w:val="en-US"/>
        </w:rPr>
        <w:t>Tél</w:t>
      </w:r>
      <w:proofErr w:type="spellEnd"/>
      <w:r>
        <w:rPr>
          <w:rFonts w:ascii="Arial" w:hAnsi="Arial" w:cs="Arial"/>
          <w:bCs/>
          <w:sz w:val="22"/>
          <w:szCs w:val="22"/>
          <w:lang w:val="en-US"/>
        </w:rPr>
        <w:t xml:space="preserve"> :</w:t>
      </w:r>
      <w:proofErr w:type="gramEnd"/>
      <w:r>
        <w:rPr>
          <w:rFonts w:ascii="Arial" w:hAnsi="Arial" w:cs="Arial"/>
          <w:bCs/>
          <w:sz w:val="22"/>
          <w:szCs w:val="22"/>
          <w:lang w:val="en-US"/>
        </w:rPr>
        <w:t xml:space="preserve"> 04.38.78.30.92.</w:t>
      </w:r>
    </w:p>
    <w:p w14:paraId="4F462385" w14:textId="77777777" w:rsidR="00AA6A99" w:rsidRDefault="00AA6A99" w:rsidP="00AA6A99">
      <w:pPr>
        <w:tabs>
          <w:tab w:val="left" w:pos="2835"/>
          <w:tab w:val="left" w:pos="6379"/>
        </w:tabs>
        <w:ind w:left="357"/>
        <w:jc w:val="both"/>
        <w:rPr>
          <w:rFonts w:ascii="Arial" w:hAnsi="Arial" w:cs="Arial"/>
          <w:bCs/>
          <w:sz w:val="22"/>
          <w:szCs w:val="22"/>
        </w:rPr>
      </w:pPr>
      <w:r w:rsidRPr="005A2B3A">
        <w:rPr>
          <w:rFonts w:ascii="Arial" w:hAnsi="Arial" w:cs="Arial"/>
          <w:bCs/>
          <w:sz w:val="22"/>
          <w:szCs w:val="22"/>
        </w:rPr>
        <w:t xml:space="preserve">E-mail : </w:t>
      </w:r>
      <w:hyperlink r:id="rId8" w:history="1">
        <w:r w:rsidRPr="006865FF">
          <w:rPr>
            <w:rStyle w:val="Lienhypertexte"/>
            <w:rFonts w:ascii="Arial" w:hAnsi="Arial" w:cs="Arial"/>
            <w:bCs/>
            <w:sz w:val="22"/>
            <w:szCs w:val="22"/>
          </w:rPr>
          <w:t>ferdinand.ledee@cea.fr</w:t>
        </w:r>
      </w:hyperlink>
      <w:r>
        <w:rPr>
          <w:rFonts w:ascii="Arial" w:hAnsi="Arial" w:cs="Arial"/>
          <w:bCs/>
          <w:sz w:val="22"/>
          <w:szCs w:val="22"/>
        </w:rPr>
        <w:t xml:space="preserve"> </w:t>
      </w:r>
    </w:p>
    <w:p w14:paraId="77012E49" w14:textId="77777777" w:rsidR="00AA6A99" w:rsidRDefault="00AA6A99" w:rsidP="00AA6A99">
      <w:pPr>
        <w:tabs>
          <w:tab w:val="left" w:pos="2835"/>
          <w:tab w:val="left" w:pos="6379"/>
        </w:tabs>
        <w:ind w:left="357"/>
        <w:jc w:val="both"/>
        <w:rPr>
          <w:rFonts w:ascii="Arial" w:hAnsi="Arial" w:cs="Arial"/>
          <w:bCs/>
          <w:sz w:val="22"/>
          <w:szCs w:val="22"/>
        </w:rPr>
      </w:pPr>
    </w:p>
    <w:p w14:paraId="20A33098" w14:textId="6AF02471" w:rsidR="00AA6A99" w:rsidRDefault="00AA6A99" w:rsidP="00AA6A99">
      <w:pPr>
        <w:tabs>
          <w:tab w:val="left" w:pos="2835"/>
          <w:tab w:val="left" w:pos="6379"/>
        </w:tabs>
        <w:ind w:left="357"/>
        <w:jc w:val="both"/>
        <w:rPr>
          <w:rFonts w:ascii="Arial" w:hAnsi="Arial" w:cs="Arial"/>
          <w:bCs/>
          <w:sz w:val="22"/>
          <w:szCs w:val="22"/>
        </w:rPr>
      </w:pPr>
      <w:proofErr w:type="spellStart"/>
      <w:r>
        <w:rPr>
          <w:rFonts w:ascii="Arial" w:hAnsi="Arial" w:cs="Arial"/>
          <w:bCs/>
          <w:sz w:val="22"/>
          <w:szCs w:val="22"/>
        </w:rPr>
        <w:t>Mailyne</w:t>
      </w:r>
      <w:proofErr w:type="spellEnd"/>
      <w:r>
        <w:rPr>
          <w:rFonts w:ascii="Arial" w:hAnsi="Arial" w:cs="Arial"/>
          <w:bCs/>
          <w:sz w:val="22"/>
          <w:szCs w:val="22"/>
        </w:rPr>
        <w:t xml:space="preserve"> ROUMANIE</w:t>
      </w:r>
      <w:r w:rsidRPr="00AA6A99">
        <w:rPr>
          <w:rFonts w:ascii="Arial" w:hAnsi="Arial" w:cs="Arial"/>
          <w:bCs/>
          <w:sz w:val="22"/>
          <w:szCs w:val="22"/>
        </w:rPr>
        <w:t xml:space="preserve"> </w:t>
      </w:r>
      <w:r w:rsidRPr="00AA6A99">
        <w:rPr>
          <w:rFonts w:ascii="Arial" w:hAnsi="Arial" w:cs="Arial"/>
          <w:bCs/>
          <w:sz w:val="22"/>
          <w:szCs w:val="22"/>
        </w:rPr>
        <w:tab/>
        <w:t>LITEN/STNM/SCEF/LCHC</w:t>
      </w:r>
      <w:r w:rsidRPr="00AA6A99">
        <w:rPr>
          <w:rFonts w:ascii="Arial" w:hAnsi="Arial" w:cs="Arial"/>
          <w:bCs/>
          <w:sz w:val="22"/>
          <w:szCs w:val="22"/>
        </w:rPr>
        <w:tab/>
        <w:t>Tél : 04.38.78.</w:t>
      </w:r>
      <w:r>
        <w:rPr>
          <w:rFonts w:ascii="Arial" w:hAnsi="Arial" w:cs="Arial"/>
          <w:bCs/>
          <w:sz w:val="22"/>
          <w:szCs w:val="22"/>
        </w:rPr>
        <w:t>41</w:t>
      </w:r>
      <w:r w:rsidRPr="00AA6A99">
        <w:rPr>
          <w:rFonts w:ascii="Arial" w:hAnsi="Arial" w:cs="Arial"/>
          <w:bCs/>
          <w:sz w:val="22"/>
          <w:szCs w:val="22"/>
        </w:rPr>
        <w:t>.</w:t>
      </w:r>
      <w:r>
        <w:rPr>
          <w:rFonts w:ascii="Arial" w:hAnsi="Arial" w:cs="Arial"/>
          <w:bCs/>
          <w:sz w:val="22"/>
          <w:szCs w:val="22"/>
        </w:rPr>
        <w:t>66</w:t>
      </w:r>
      <w:r w:rsidRPr="00AA6A99">
        <w:rPr>
          <w:rFonts w:ascii="Arial" w:hAnsi="Arial" w:cs="Arial"/>
          <w:bCs/>
          <w:sz w:val="22"/>
          <w:szCs w:val="22"/>
        </w:rPr>
        <w:t>.</w:t>
      </w:r>
    </w:p>
    <w:p w14:paraId="2A914878" w14:textId="43E98A00" w:rsidR="00AA6A99" w:rsidRDefault="00AA6A99" w:rsidP="00AA6A99">
      <w:pPr>
        <w:tabs>
          <w:tab w:val="left" w:pos="2835"/>
          <w:tab w:val="left" w:pos="6379"/>
        </w:tabs>
        <w:ind w:left="357"/>
        <w:jc w:val="both"/>
        <w:rPr>
          <w:rFonts w:ascii="Arial" w:hAnsi="Arial" w:cs="Arial"/>
          <w:bCs/>
          <w:sz w:val="22"/>
          <w:szCs w:val="22"/>
        </w:rPr>
      </w:pPr>
      <w:r>
        <w:rPr>
          <w:rFonts w:ascii="Arial" w:hAnsi="Arial" w:cs="Arial"/>
          <w:bCs/>
          <w:sz w:val="22"/>
          <w:szCs w:val="22"/>
        </w:rPr>
        <w:t xml:space="preserve">E-mail : </w:t>
      </w:r>
      <w:hyperlink r:id="rId9" w:history="1">
        <w:r w:rsidRPr="006F3764">
          <w:rPr>
            <w:rStyle w:val="Lienhypertexte"/>
            <w:rFonts w:ascii="Arial" w:hAnsi="Arial" w:cs="Arial"/>
            <w:bCs/>
            <w:sz w:val="22"/>
            <w:szCs w:val="22"/>
          </w:rPr>
          <w:t>marilyne.roumanie@cea.fr</w:t>
        </w:r>
      </w:hyperlink>
      <w:r>
        <w:rPr>
          <w:rFonts w:ascii="Arial" w:hAnsi="Arial" w:cs="Arial"/>
          <w:bCs/>
          <w:sz w:val="22"/>
          <w:szCs w:val="22"/>
        </w:rPr>
        <w:t xml:space="preserve"> </w:t>
      </w:r>
    </w:p>
    <w:p w14:paraId="6CC138AB" w14:textId="77777777" w:rsidR="00AA6A99" w:rsidRDefault="00AA6A99" w:rsidP="00AA6A99">
      <w:pPr>
        <w:tabs>
          <w:tab w:val="left" w:pos="2835"/>
          <w:tab w:val="left" w:pos="6379"/>
        </w:tabs>
        <w:ind w:left="357"/>
        <w:jc w:val="both"/>
        <w:rPr>
          <w:rFonts w:ascii="Arial" w:hAnsi="Arial" w:cs="Arial"/>
          <w:bCs/>
          <w:sz w:val="22"/>
          <w:szCs w:val="22"/>
        </w:rPr>
      </w:pPr>
    </w:p>
    <w:p w14:paraId="689AA90C" w14:textId="2295ED66" w:rsidR="00C63FD2" w:rsidRDefault="00C63FD2" w:rsidP="00AA6A99">
      <w:pPr>
        <w:tabs>
          <w:tab w:val="left" w:pos="2835"/>
          <w:tab w:val="left" w:pos="6379"/>
        </w:tabs>
        <w:ind w:left="357"/>
        <w:jc w:val="both"/>
        <w:rPr>
          <w:rFonts w:ascii="Arial" w:hAnsi="Arial" w:cs="Arial"/>
          <w:bCs/>
          <w:sz w:val="22"/>
          <w:szCs w:val="22"/>
        </w:rPr>
      </w:pPr>
      <w:r>
        <w:rPr>
          <w:rFonts w:ascii="Arial" w:hAnsi="Arial" w:cs="Arial"/>
          <w:bCs/>
          <w:sz w:val="22"/>
          <w:szCs w:val="22"/>
        </w:rPr>
        <w:t>Corentin CHATELIER</w:t>
      </w:r>
      <w:r>
        <w:rPr>
          <w:rFonts w:ascii="Arial" w:hAnsi="Arial" w:cs="Arial"/>
          <w:bCs/>
          <w:sz w:val="22"/>
          <w:szCs w:val="22"/>
        </w:rPr>
        <w:tab/>
        <w:t>LITEN/DTNM/SCEF/LCHC</w:t>
      </w:r>
      <w:r w:rsidR="00F266EB">
        <w:rPr>
          <w:rFonts w:ascii="Arial" w:hAnsi="Arial" w:cs="Arial"/>
          <w:bCs/>
          <w:sz w:val="22"/>
          <w:szCs w:val="22"/>
        </w:rPr>
        <w:tab/>
        <w:t>Tél : 04.38.78.</w:t>
      </w:r>
      <w:r>
        <w:rPr>
          <w:rFonts w:ascii="Arial" w:hAnsi="Arial" w:cs="Arial"/>
          <w:bCs/>
          <w:sz w:val="22"/>
          <w:szCs w:val="22"/>
        </w:rPr>
        <w:t>20.10.</w:t>
      </w:r>
    </w:p>
    <w:p w14:paraId="60B0E9F3" w14:textId="25A66E76" w:rsidR="00C63FD2" w:rsidRDefault="00FB3896" w:rsidP="00F266EB">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hyperlink r:id="rId10" w:history="1">
        <w:r w:rsidR="00C63FD2" w:rsidRPr="006865FF">
          <w:rPr>
            <w:rStyle w:val="Lienhypertexte"/>
            <w:rFonts w:ascii="Arial" w:hAnsi="Arial" w:cs="Arial"/>
            <w:bCs/>
            <w:sz w:val="22"/>
            <w:szCs w:val="22"/>
          </w:rPr>
          <w:t>corentin.chatelier@cea.fr</w:t>
        </w:r>
      </w:hyperlink>
    </w:p>
    <w:p w14:paraId="01F5CC17" w14:textId="77777777" w:rsidR="00C63FD2" w:rsidRDefault="00C63FD2" w:rsidP="00F266EB">
      <w:pPr>
        <w:tabs>
          <w:tab w:val="left" w:pos="3420"/>
          <w:tab w:val="left" w:pos="5940"/>
        </w:tabs>
        <w:ind w:left="357"/>
        <w:jc w:val="both"/>
        <w:rPr>
          <w:rFonts w:ascii="Arial" w:hAnsi="Arial" w:cs="Arial"/>
          <w:bCs/>
          <w:sz w:val="22"/>
          <w:szCs w:val="22"/>
        </w:rPr>
      </w:pPr>
    </w:p>
    <w:p w14:paraId="1158613D" w14:textId="19B2F519" w:rsidR="00FB3896" w:rsidRPr="005A2B3A" w:rsidRDefault="00FB3896" w:rsidP="00F266EB">
      <w:pPr>
        <w:tabs>
          <w:tab w:val="left" w:pos="3420"/>
          <w:tab w:val="left" w:pos="5940"/>
        </w:tabs>
        <w:ind w:left="357"/>
        <w:jc w:val="both"/>
        <w:rPr>
          <w:rFonts w:ascii="Arial" w:hAnsi="Arial" w:cs="Arial"/>
          <w:bCs/>
          <w:sz w:val="22"/>
          <w:szCs w:val="22"/>
        </w:rPr>
      </w:pPr>
    </w:p>
    <w:p w14:paraId="014B79C4" w14:textId="5149521D" w:rsidR="00F266EB" w:rsidRPr="00A66745" w:rsidRDefault="00F266EB" w:rsidP="00F266EB">
      <w:pPr>
        <w:tabs>
          <w:tab w:val="left" w:pos="1134"/>
          <w:tab w:val="left" w:pos="6946"/>
        </w:tabs>
        <w:spacing w:before="200"/>
        <w:ind w:left="360"/>
        <w:jc w:val="both"/>
        <w:rPr>
          <w:rFonts w:ascii="Arial" w:hAnsi="Arial" w:cs="Arial"/>
          <w:bCs/>
          <w:i/>
          <w:iCs/>
          <w:sz w:val="22"/>
          <w:szCs w:val="22"/>
          <w:u w:val="single"/>
        </w:rPr>
      </w:pPr>
      <w:r w:rsidRPr="00A66745">
        <w:rPr>
          <w:rFonts w:ascii="Arial" w:hAnsi="Arial" w:cs="Arial"/>
          <w:bCs/>
          <w:i/>
          <w:iCs/>
          <w:sz w:val="22"/>
          <w:szCs w:val="22"/>
          <w:u w:val="single"/>
        </w:rPr>
        <w:t xml:space="preserve">Correspondant commercial : </w:t>
      </w:r>
    </w:p>
    <w:p w14:paraId="098E2693" w14:textId="77777777" w:rsidR="00A66745" w:rsidRDefault="00A66745" w:rsidP="00A66745">
      <w:pPr>
        <w:tabs>
          <w:tab w:val="left" w:pos="2835"/>
          <w:tab w:val="left" w:pos="5940"/>
        </w:tabs>
        <w:ind w:left="357"/>
        <w:jc w:val="both"/>
        <w:rPr>
          <w:rFonts w:ascii="Arial" w:hAnsi="Arial" w:cs="Arial"/>
          <w:bCs/>
          <w:sz w:val="22"/>
          <w:szCs w:val="22"/>
        </w:rPr>
      </w:pPr>
      <w:bookmarkStart w:id="6" w:name="_Hlk233704930"/>
      <w:r>
        <w:rPr>
          <w:rFonts w:ascii="Arial" w:hAnsi="Arial" w:cs="Arial"/>
          <w:bCs/>
          <w:sz w:val="22"/>
          <w:szCs w:val="22"/>
        </w:rPr>
        <w:t>Anthony ANDRÉ</w:t>
      </w:r>
      <w:r w:rsidRPr="00FE167C">
        <w:rPr>
          <w:rFonts w:ascii="Arial" w:hAnsi="Arial" w:cs="Arial"/>
          <w:bCs/>
          <w:sz w:val="22"/>
          <w:szCs w:val="22"/>
        </w:rPr>
        <w:tab/>
        <w:t xml:space="preserve">Service </w:t>
      </w:r>
      <w:r>
        <w:rPr>
          <w:rFonts w:ascii="Arial" w:hAnsi="Arial" w:cs="Arial"/>
          <w:bCs/>
          <w:sz w:val="22"/>
          <w:szCs w:val="22"/>
        </w:rPr>
        <w:t xml:space="preserve">des Marchés et </w:t>
      </w:r>
      <w:r w:rsidRPr="00FE167C">
        <w:rPr>
          <w:rFonts w:ascii="Arial" w:hAnsi="Arial" w:cs="Arial"/>
          <w:bCs/>
          <w:sz w:val="22"/>
          <w:szCs w:val="22"/>
        </w:rPr>
        <w:t>Achats</w:t>
      </w:r>
      <w:r w:rsidRPr="00FE167C">
        <w:rPr>
          <w:rFonts w:ascii="Arial" w:hAnsi="Arial" w:cs="Arial"/>
          <w:bCs/>
          <w:sz w:val="22"/>
          <w:szCs w:val="22"/>
        </w:rPr>
        <w:tab/>
      </w:r>
      <w:r>
        <w:rPr>
          <w:rFonts w:ascii="Arial" w:hAnsi="Arial" w:cs="Arial"/>
          <w:bCs/>
          <w:sz w:val="22"/>
          <w:szCs w:val="22"/>
        </w:rPr>
        <w:tab/>
      </w:r>
      <w:r w:rsidRPr="00FE167C">
        <w:rPr>
          <w:rFonts w:ascii="Arial" w:hAnsi="Arial" w:cs="Arial"/>
          <w:bCs/>
          <w:sz w:val="22"/>
          <w:szCs w:val="22"/>
        </w:rPr>
        <w:t>Tél</w:t>
      </w:r>
      <w:r>
        <w:rPr>
          <w:rFonts w:ascii="Arial" w:hAnsi="Arial" w:cs="Arial"/>
          <w:bCs/>
          <w:sz w:val="22"/>
          <w:szCs w:val="22"/>
        </w:rPr>
        <w:t> : 06.58.19.15.48.</w:t>
      </w:r>
    </w:p>
    <w:p w14:paraId="2D6A8416" w14:textId="77777777" w:rsidR="00A66745" w:rsidRDefault="00A66745" w:rsidP="00A66745">
      <w:pPr>
        <w:tabs>
          <w:tab w:val="left" w:pos="2835"/>
          <w:tab w:val="left" w:pos="5940"/>
        </w:tabs>
        <w:ind w:left="357"/>
        <w:jc w:val="both"/>
        <w:rPr>
          <w:rFonts w:ascii="Arial" w:hAnsi="Arial" w:cs="Arial"/>
          <w:bCs/>
          <w:sz w:val="22"/>
          <w:szCs w:val="22"/>
        </w:rPr>
      </w:pPr>
      <w:r>
        <w:rPr>
          <w:rFonts w:ascii="Arial" w:hAnsi="Arial" w:cs="Arial"/>
          <w:bCs/>
          <w:sz w:val="22"/>
          <w:szCs w:val="22"/>
        </w:rPr>
        <w:t xml:space="preserve">E-mail : </w:t>
      </w:r>
      <w:hyperlink r:id="rId11" w:history="1">
        <w:r w:rsidRPr="00913261">
          <w:rPr>
            <w:rStyle w:val="Lienhypertexte"/>
            <w:rFonts w:ascii="Arial" w:hAnsi="Arial" w:cs="Arial"/>
            <w:bCs/>
            <w:sz w:val="22"/>
            <w:szCs w:val="22"/>
          </w:rPr>
          <w:t>anthony.andre@cea.fr</w:t>
        </w:r>
      </w:hyperlink>
      <w:r>
        <w:rPr>
          <w:rFonts w:ascii="Arial" w:hAnsi="Arial" w:cs="Arial"/>
          <w:bCs/>
          <w:sz w:val="22"/>
          <w:szCs w:val="22"/>
        </w:rPr>
        <w:t xml:space="preserve"> </w:t>
      </w:r>
    </w:p>
    <w:bookmarkEnd w:id="6"/>
    <w:p w14:paraId="6A59F9AF" w14:textId="77777777" w:rsidR="00A66745" w:rsidRDefault="00A66745" w:rsidP="00A66745">
      <w:pPr>
        <w:tabs>
          <w:tab w:val="left" w:pos="2835"/>
          <w:tab w:val="left" w:pos="5940"/>
        </w:tabs>
        <w:ind w:left="357"/>
        <w:jc w:val="both"/>
        <w:rPr>
          <w:rFonts w:ascii="Arial" w:hAnsi="Arial" w:cs="Arial"/>
          <w:bCs/>
          <w:sz w:val="22"/>
          <w:szCs w:val="22"/>
        </w:rPr>
      </w:pPr>
    </w:p>
    <w:p w14:paraId="18CCA989" w14:textId="77777777" w:rsidR="00A66745" w:rsidRPr="00E83FEA" w:rsidRDefault="00A66745" w:rsidP="00A66745">
      <w:pPr>
        <w:tabs>
          <w:tab w:val="left" w:pos="2835"/>
          <w:tab w:val="left" w:pos="5940"/>
        </w:tabs>
        <w:ind w:left="357"/>
        <w:jc w:val="both"/>
        <w:rPr>
          <w:rFonts w:ascii="Arial" w:hAnsi="Arial" w:cs="Arial"/>
          <w:bCs/>
          <w:sz w:val="22"/>
          <w:szCs w:val="22"/>
        </w:rPr>
      </w:pPr>
      <w:r>
        <w:rPr>
          <w:rFonts w:ascii="Arial" w:hAnsi="Arial" w:cs="Arial"/>
          <w:bCs/>
          <w:sz w:val="22"/>
          <w:szCs w:val="22"/>
        </w:rPr>
        <w:t xml:space="preserve">Anne MANGIN </w:t>
      </w:r>
      <w:r>
        <w:rPr>
          <w:rFonts w:ascii="Arial" w:hAnsi="Arial" w:cs="Arial"/>
          <w:bCs/>
          <w:sz w:val="22"/>
          <w:szCs w:val="22"/>
        </w:rPr>
        <w:tab/>
      </w:r>
      <w:r w:rsidRPr="00E83FEA">
        <w:rPr>
          <w:rFonts w:ascii="Arial" w:hAnsi="Arial" w:cs="Arial"/>
          <w:bCs/>
          <w:sz w:val="22"/>
          <w:szCs w:val="22"/>
        </w:rPr>
        <w:t xml:space="preserve">Service des Marchés et Achats </w:t>
      </w:r>
      <w:r>
        <w:rPr>
          <w:rFonts w:ascii="Arial" w:hAnsi="Arial" w:cs="Arial"/>
          <w:bCs/>
          <w:sz w:val="22"/>
          <w:szCs w:val="22"/>
        </w:rPr>
        <w:tab/>
      </w:r>
      <w:r>
        <w:rPr>
          <w:rFonts w:ascii="Arial" w:hAnsi="Arial" w:cs="Arial"/>
          <w:bCs/>
          <w:sz w:val="22"/>
          <w:szCs w:val="22"/>
        </w:rPr>
        <w:tab/>
      </w:r>
      <w:r w:rsidRPr="00E83FEA">
        <w:rPr>
          <w:rFonts w:ascii="Arial" w:hAnsi="Arial" w:cs="Arial"/>
          <w:bCs/>
          <w:sz w:val="22"/>
          <w:szCs w:val="22"/>
        </w:rPr>
        <w:t>Tél : 04.38.78.05.26</w:t>
      </w:r>
      <w:r>
        <w:rPr>
          <w:rFonts w:ascii="Arial" w:hAnsi="Arial" w:cs="Arial"/>
          <w:bCs/>
          <w:sz w:val="22"/>
          <w:szCs w:val="22"/>
        </w:rPr>
        <w:t>.</w:t>
      </w:r>
    </w:p>
    <w:p w14:paraId="7E90A304" w14:textId="77777777" w:rsidR="00A66745" w:rsidRPr="00FE167C" w:rsidRDefault="00A66745" w:rsidP="00A66745">
      <w:pPr>
        <w:tabs>
          <w:tab w:val="left" w:pos="2835"/>
          <w:tab w:val="left" w:pos="5940"/>
        </w:tabs>
        <w:ind w:left="357"/>
        <w:jc w:val="both"/>
        <w:rPr>
          <w:rFonts w:ascii="Arial" w:hAnsi="Arial" w:cs="Arial"/>
          <w:bCs/>
          <w:sz w:val="22"/>
          <w:szCs w:val="22"/>
        </w:rPr>
      </w:pPr>
      <w:r w:rsidRPr="00E83FEA">
        <w:rPr>
          <w:rFonts w:ascii="Arial" w:hAnsi="Arial" w:cs="Arial"/>
          <w:bCs/>
          <w:sz w:val="22"/>
          <w:szCs w:val="22"/>
        </w:rPr>
        <w:t xml:space="preserve">Email : </w:t>
      </w:r>
      <w:hyperlink r:id="rId12" w:history="1">
        <w:r w:rsidRPr="00913261">
          <w:rPr>
            <w:rStyle w:val="Lienhypertexte"/>
            <w:rFonts w:ascii="Arial" w:hAnsi="Arial" w:cs="Arial"/>
            <w:bCs/>
            <w:sz w:val="22"/>
            <w:szCs w:val="22"/>
          </w:rPr>
          <w:t>anne.mangin@cea.fr</w:t>
        </w:r>
      </w:hyperlink>
      <w:r>
        <w:rPr>
          <w:rFonts w:ascii="Arial" w:hAnsi="Arial" w:cs="Arial"/>
          <w:bCs/>
          <w:sz w:val="22"/>
          <w:szCs w:val="22"/>
        </w:rPr>
        <w:t xml:space="preserve"> </w:t>
      </w:r>
    </w:p>
    <w:p w14:paraId="2DF91592" w14:textId="77777777" w:rsidR="00FB3896" w:rsidRDefault="00FB3896" w:rsidP="00872065">
      <w:pPr>
        <w:tabs>
          <w:tab w:val="left" w:pos="3420"/>
          <w:tab w:val="left" w:pos="5940"/>
        </w:tabs>
        <w:ind w:left="357"/>
        <w:jc w:val="both"/>
        <w:rPr>
          <w:rFonts w:ascii="Arial" w:hAnsi="Arial" w:cs="Arial"/>
          <w:bCs/>
          <w:sz w:val="22"/>
          <w:szCs w:val="22"/>
        </w:rPr>
      </w:pPr>
    </w:p>
    <w:p w14:paraId="3CE3222D" w14:textId="77777777" w:rsidR="00872065" w:rsidRDefault="00872065" w:rsidP="00872065">
      <w:pPr>
        <w:tabs>
          <w:tab w:val="left" w:pos="3420"/>
          <w:tab w:val="left" w:pos="5940"/>
        </w:tabs>
        <w:ind w:left="357"/>
        <w:jc w:val="both"/>
        <w:rPr>
          <w:rFonts w:ascii="Arial" w:hAnsi="Arial" w:cs="Arial"/>
          <w:bCs/>
          <w:sz w:val="22"/>
          <w:szCs w:val="22"/>
        </w:rPr>
      </w:pPr>
    </w:p>
    <w:p w14:paraId="0A28AFB1" w14:textId="77777777" w:rsidR="006D3A99" w:rsidRDefault="006D3A99" w:rsidP="00A66745">
      <w:pPr>
        <w:tabs>
          <w:tab w:val="left" w:pos="3420"/>
          <w:tab w:val="left" w:pos="6379"/>
        </w:tabs>
        <w:ind w:left="357"/>
        <w:jc w:val="both"/>
        <w:rPr>
          <w:rFonts w:ascii="Arial" w:hAnsi="Arial" w:cs="Arial"/>
          <w:bCs/>
          <w:sz w:val="22"/>
          <w:szCs w:val="22"/>
        </w:rPr>
      </w:pPr>
      <w:r w:rsidRPr="00A66745">
        <w:rPr>
          <w:rFonts w:ascii="Arial" w:hAnsi="Arial" w:cs="Arial"/>
          <w:bCs/>
          <w:i/>
          <w:iCs/>
          <w:sz w:val="22"/>
          <w:szCs w:val="22"/>
          <w:u w:val="single"/>
        </w:rPr>
        <w:t>Comptabilité fournisseur :</w:t>
      </w:r>
      <w:r>
        <w:rPr>
          <w:rFonts w:ascii="Arial" w:hAnsi="Arial" w:cs="Arial"/>
          <w:bCs/>
          <w:i/>
          <w:iCs/>
          <w:sz w:val="22"/>
          <w:szCs w:val="22"/>
        </w:rPr>
        <w:tab/>
      </w:r>
      <w:r>
        <w:rPr>
          <w:rFonts w:ascii="Arial" w:hAnsi="Arial" w:cs="Arial"/>
          <w:bCs/>
          <w:i/>
          <w:iCs/>
          <w:sz w:val="22"/>
          <w:szCs w:val="22"/>
        </w:rPr>
        <w:tab/>
      </w:r>
      <w:r>
        <w:rPr>
          <w:rFonts w:ascii="Arial" w:hAnsi="Arial" w:cs="Arial"/>
          <w:bCs/>
          <w:sz w:val="22"/>
          <w:szCs w:val="22"/>
        </w:rPr>
        <w:t xml:space="preserve">Tél : </w:t>
      </w:r>
      <w:r w:rsidRPr="00F94CE5">
        <w:rPr>
          <w:rFonts w:ascii="Arial" w:hAnsi="Arial" w:cs="Arial"/>
          <w:bCs/>
          <w:sz w:val="22"/>
          <w:szCs w:val="22"/>
        </w:rPr>
        <w:t>01 69 08 47 50</w:t>
      </w:r>
    </w:p>
    <w:p w14:paraId="55E8CB94" w14:textId="2168E7C4" w:rsidR="006D3A99" w:rsidRPr="00F94CE5" w:rsidRDefault="008C35A9" w:rsidP="006D3A99">
      <w:pPr>
        <w:tabs>
          <w:tab w:val="left" w:pos="3420"/>
          <w:tab w:val="left" w:pos="5940"/>
        </w:tabs>
        <w:ind w:left="357"/>
        <w:jc w:val="both"/>
        <w:rPr>
          <w:rFonts w:ascii="Arial" w:hAnsi="Arial" w:cs="Arial"/>
          <w:bCs/>
          <w:iCs/>
          <w:sz w:val="22"/>
          <w:szCs w:val="22"/>
        </w:rPr>
      </w:pPr>
      <w:r>
        <w:rPr>
          <w:rFonts w:ascii="Arial" w:hAnsi="Arial" w:cs="Arial"/>
          <w:bCs/>
          <w:i/>
          <w:iCs/>
          <w:sz w:val="22"/>
          <w:szCs w:val="22"/>
        </w:rPr>
        <w:t>E</w:t>
      </w:r>
      <w:r w:rsidR="006D3A99" w:rsidRPr="00F94CE5">
        <w:rPr>
          <w:rFonts w:ascii="Arial" w:hAnsi="Arial" w:cs="Arial"/>
          <w:bCs/>
          <w:i/>
          <w:iCs/>
          <w:sz w:val="22"/>
          <w:szCs w:val="22"/>
        </w:rPr>
        <w:t xml:space="preserve">mail : </w:t>
      </w:r>
      <w:r w:rsidR="002F3DBD" w:rsidRPr="002F3DBD">
        <w:rPr>
          <w:rFonts w:ascii="Arial" w:hAnsi="Arial" w:cs="Arial"/>
          <w:bCs/>
          <w:sz w:val="22"/>
          <w:szCs w:val="22"/>
        </w:rPr>
        <w:t>SFC-fournisseurGRE@CEA.fr</w:t>
      </w:r>
      <w:r w:rsidR="006D3A99" w:rsidRPr="00F94CE5">
        <w:rPr>
          <w:rFonts w:ascii="Arial" w:hAnsi="Arial" w:cs="Arial"/>
          <w:bCs/>
          <w:iCs/>
          <w:sz w:val="22"/>
          <w:szCs w:val="22"/>
        </w:rPr>
        <w:t xml:space="preserve"> </w:t>
      </w:r>
    </w:p>
    <w:p w14:paraId="5ED6C208" w14:textId="77777777" w:rsidR="006D3A99" w:rsidRPr="00F94CE5" w:rsidRDefault="006D3A99" w:rsidP="006D3A99">
      <w:pPr>
        <w:tabs>
          <w:tab w:val="left" w:pos="3420"/>
          <w:tab w:val="left" w:pos="5940"/>
        </w:tabs>
        <w:ind w:left="357"/>
        <w:jc w:val="both"/>
        <w:rPr>
          <w:rFonts w:ascii="Arial" w:hAnsi="Arial" w:cs="Arial"/>
          <w:bCs/>
          <w:iCs/>
          <w:sz w:val="22"/>
          <w:szCs w:val="22"/>
        </w:rPr>
      </w:pPr>
      <w:r w:rsidRPr="00F94CE5">
        <w:rPr>
          <w:rFonts w:ascii="Arial" w:hAnsi="Arial" w:cs="Arial"/>
          <w:bCs/>
          <w:iCs/>
          <w:sz w:val="22"/>
          <w:szCs w:val="22"/>
        </w:rPr>
        <w:t>RELANCES@cea.fr</w:t>
      </w:r>
    </w:p>
    <w:p w14:paraId="359F53B5" w14:textId="77777777" w:rsidR="00EE4A2B" w:rsidRPr="00FE167C" w:rsidRDefault="00EE4A2B" w:rsidP="00D0797F">
      <w:pPr>
        <w:tabs>
          <w:tab w:val="left" w:pos="3420"/>
          <w:tab w:val="left" w:pos="5940"/>
        </w:tabs>
        <w:jc w:val="both"/>
        <w:rPr>
          <w:rFonts w:ascii="Arial" w:hAnsi="Arial" w:cs="Arial"/>
          <w:bCs/>
          <w:sz w:val="22"/>
          <w:szCs w:val="22"/>
        </w:rPr>
      </w:pPr>
    </w:p>
    <w:p w14:paraId="3C5B0C37" w14:textId="77777777" w:rsidR="003F64E9" w:rsidRPr="009C602F" w:rsidRDefault="00EE4A2B" w:rsidP="009D6792">
      <w:pPr>
        <w:tabs>
          <w:tab w:val="left" w:pos="1134"/>
          <w:tab w:val="left" w:pos="6946"/>
        </w:tabs>
        <w:spacing w:after="120"/>
        <w:jc w:val="both"/>
        <w:outlineLvl w:val="0"/>
        <w:rPr>
          <w:rFonts w:ascii="Arial" w:hAnsi="Arial" w:cs="Arial"/>
          <w:b/>
          <w:color w:val="E36C0A" w:themeColor="accent6" w:themeShade="BF"/>
          <w:sz w:val="22"/>
          <w:szCs w:val="22"/>
          <w:highlight w:val="yellow"/>
          <w:u w:val="single"/>
        </w:rPr>
      </w:pPr>
      <w:bookmarkStart w:id="7" w:name="_Toc235711444"/>
      <w:r>
        <w:rPr>
          <w:rFonts w:ascii="Arial" w:hAnsi="Arial" w:cs="Arial"/>
          <w:b/>
          <w:sz w:val="22"/>
          <w:szCs w:val="22"/>
          <w:u w:val="single"/>
        </w:rPr>
        <w:t>3.2</w:t>
      </w:r>
      <w:r w:rsidR="003F64E9">
        <w:rPr>
          <w:rFonts w:ascii="Arial" w:hAnsi="Arial" w:cs="Arial"/>
          <w:b/>
          <w:sz w:val="22"/>
          <w:szCs w:val="22"/>
          <w:u w:val="single"/>
        </w:rPr>
        <w:t xml:space="preserve"> - </w:t>
      </w:r>
      <w:r w:rsidR="003F64E9" w:rsidRPr="00D471AE">
        <w:rPr>
          <w:rFonts w:ascii="Arial" w:hAnsi="Arial" w:cs="Arial"/>
          <w:b/>
          <w:sz w:val="22"/>
          <w:szCs w:val="22"/>
          <w:highlight w:val="yellow"/>
          <w:u w:val="single"/>
        </w:rPr>
        <w:t>Correspondants</w:t>
      </w:r>
      <w:r w:rsidR="003F64E9" w:rsidRPr="00BF5DCE">
        <w:rPr>
          <w:rFonts w:ascii="Arial" w:hAnsi="Arial" w:cs="Arial"/>
          <w:b/>
          <w:sz w:val="22"/>
          <w:szCs w:val="22"/>
          <w:highlight w:val="yellow"/>
          <w:u w:val="single"/>
        </w:rPr>
        <w:t xml:space="preserve"> transitaire du CEA Grenoble </w:t>
      </w:r>
      <w:r w:rsidR="003F64E9" w:rsidRPr="009C602F">
        <w:rPr>
          <w:rFonts w:ascii="Arial" w:hAnsi="Arial" w:cs="Arial"/>
          <w:b/>
          <w:color w:val="E36C0A" w:themeColor="accent6" w:themeShade="BF"/>
          <w:sz w:val="22"/>
          <w:szCs w:val="22"/>
          <w:highlight w:val="yellow"/>
          <w:u w:val="single"/>
        </w:rPr>
        <w:t>[pour fournisseurs étrangers hors Union européenne]</w:t>
      </w:r>
      <w:bookmarkEnd w:id="7"/>
    </w:p>
    <w:p w14:paraId="22A14AFA" w14:textId="77777777" w:rsidR="00F925D1" w:rsidRPr="009C602F" w:rsidRDefault="00F925D1" w:rsidP="00EE4A2B">
      <w:pPr>
        <w:tabs>
          <w:tab w:val="left" w:pos="3686"/>
          <w:tab w:val="left" w:pos="3969"/>
        </w:tabs>
        <w:rPr>
          <w:rFonts w:ascii="Arial" w:hAnsi="Arial" w:cs="Arial"/>
          <w:sz w:val="22"/>
          <w:szCs w:val="22"/>
          <w:highlight w:val="yellow"/>
        </w:rPr>
      </w:pPr>
      <w:r w:rsidRPr="009C602F">
        <w:rPr>
          <w:rFonts w:ascii="Arial" w:hAnsi="Arial" w:cs="Arial"/>
          <w:sz w:val="22"/>
          <w:szCs w:val="22"/>
          <w:highlight w:val="yellow"/>
        </w:rPr>
        <w:t>Pour les formalités de dédouanement, le Titulaire doit s’adresser à :</w:t>
      </w:r>
    </w:p>
    <w:p w14:paraId="22E846D7" w14:textId="77777777" w:rsidR="001F72B5" w:rsidRPr="001F72B5" w:rsidRDefault="001F72B5" w:rsidP="001F72B5">
      <w:pPr>
        <w:rPr>
          <w:rFonts w:ascii="Arial" w:hAnsi="Arial" w:cs="Arial"/>
          <w:b/>
          <w:bCs/>
          <w:sz w:val="22"/>
          <w:szCs w:val="22"/>
        </w:rPr>
      </w:pPr>
      <w:r w:rsidRPr="00D632E7">
        <w:rPr>
          <w:rFonts w:ascii="Arial" w:hAnsi="Arial" w:cs="Arial"/>
          <w:b/>
          <w:bCs/>
          <w:sz w:val="22"/>
          <w:szCs w:val="22"/>
        </w:rPr>
        <w:t>BBL CARGO</w:t>
      </w:r>
    </w:p>
    <w:p w14:paraId="43F2663F"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u w:val="single"/>
        </w:rPr>
        <w:t>Adresse</w:t>
      </w:r>
      <w:r w:rsidRPr="00D632E7">
        <w:rPr>
          <w:rFonts w:ascii="Arial" w:hAnsi="Arial" w:cs="Arial"/>
          <w:color w:val="002060"/>
          <w:sz w:val="22"/>
          <w:szCs w:val="22"/>
        </w:rPr>
        <w:t xml:space="preserve"> : </w:t>
      </w:r>
    </w:p>
    <w:p w14:paraId="454944F2"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Fret Vite P/C BBL Cargo</w:t>
      </w:r>
    </w:p>
    <w:p w14:paraId="26E6CB63"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 xml:space="preserve">125 Route du </w:t>
      </w:r>
      <w:proofErr w:type="spellStart"/>
      <w:r w:rsidRPr="00D632E7">
        <w:rPr>
          <w:rFonts w:ascii="Arial" w:hAnsi="Arial" w:cs="Arial"/>
          <w:color w:val="002060"/>
          <w:sz w:val="22"/>
          <w:szCs w:val="22"/>
        </w:rPr>
        <w:t>Ruisset</w:t>
      </w:r>
      <w:proofErr w:type="spellEnd"/>
    </w:p>
    <w:p w14:paraId="7F1555C6"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38360 Noyarey - FRANCE</w:t>
      </w:r>
    </w:p>
    <w:p w14:paraId="708891B3" w14:textId="77777777" w:rsidR="001F72B5" w:rsidRPr="00D632E7" w:rsidRDefault="001F72B5" w:rsidP="001F72B5">
      <w:pPr>
        <w:rPr>
          <w:rFonts w:ascii="Arial" w:hAnsi="Arial" w:cs="Arial"/>
          <w:sz w:val="22"/>
          <w:szCs w:val="22"/>
          <w:lang w:eastAsia="en-US"/>
        </w:rPr>
      </w:pPr>
      <w:r w:rsidRPr="00D632E7">
        <w:rPr>
          <w:rFonts w:ascii="Arial" w:hAnsi="Arial" w:cs="Arial"/>
          <w:sz w:val="22"/>
          <w:szCs w:val="22"/>
        </w:rPr>
        <w:t xml:space="preserve">Vos correspondants :  </w:t>
      </w:r>
      <w:hyperlink r:id="rId13" w:history="1">
        <w:r w:rsidRPr="00D632E7">
          <w:rPr>
            <w:rStyle w:val="Lienhypertexte"/>
            <w:rFonts w:ascii="Arial" w:hAnsi="Arial" w:cs="Arial"/>
            <w:sz w:val="22"/>
            <w:szCs w:val="22"/>
          </w:rPr>
          <w:t>bblcargocea@bbl-cargo.com</w:t>
        </w:r>
      </w:hyperlink>
    </w:p>
    <w:p w14:paraId="424A7B22" w14:textId="77777777" w:rsidR="001F72B5" w:rsidRPr="00D632E7" w:rsidRDefault="001F72B5" w:rsidP="001F72B5">
      <w:pPr>
        <w:rPr>
          <w:rFonts w:ascii="Arial" w:hAnsi="Arial" w:cs="Arial"/>
          <w:color w:val="002060"/>
          <w:sz w:val="22"/>
          <w:szCs w:val="22"/>
        </w:rPr>
      </w:pPr>
      <w:r w:rsidRPr="00D632E7">
        <w:rPr>
          <w:rFonts w:ascii="Arial" w:hAnsi="Arial" w:cs="Arial"/>
          <w:sz w:val="22"/>
          <w:szCs w:val="22"/>
        </w:rPr>
        <w:t xml:space="preserve">Tel : +33 </w:t>
      </w:r>
      <w:r w:rsidRPr="00D632E7">
        <w:rPr>
          <w:rFonts w:ascii="Arial" w:hAnsi="Arial" w:cs="Arial"/>
          <w:color w:val="002060"/>
          <w:sz w:val="22"/>
          <w:szCs w:val="22"/>
        </w:rPr>
        <w:t>7 61 82 16 80</w:t>
      </w:r>
      <w:r w:rsidRPr="00D632E7">
        <w:rPr>
          <w:rFonts w:ascii="Arial" w:hAnsi="Arial" w:cs="Arial"/>
          <w:sz w:val="22"/>
          <w:szCs w:val="22"/>
        </w:rPr>
        <w:t xml:space="preserve"> </w:t>
      </w:r>
    </w:p>
    <w:p w14:paraId="03EE88FC" w14:textId="6D765291" w:rsidR="00715B90" w:rsidRDefault="00715B90" w:rsidP="00715B90">
      <w:pPr>
        <w:rPr>
          <w:color w:val="002060"/>
        </w:rPr>
      </w:pPr>
    </w:p>
    <w:p w14:paraId="6F4A791D" w14:textId="77777777" w:rsidR="00715B90" w:rsidRDefault="00715B90" w:rsidP="00715B90">
      <w:pPr>
        <w:rPr>
          <w:color w:val="002060"/>
        </w:rPr>
      </w:pPr>
    </w:p>
    <w:p w14:paraId="2C343BEB" w14:textId="77777777" w:rsidR="00F266EB" w:rsidRPr="000C5598" w:rsidRDefault="009E05FA" w:rsidP="005F21AF">
      <w:pPr>
        <w:tabs>
          <w:tab w:val="left" w:pos="1134"/>
          <w:tab w:val="left" w:pos="6946"/>
        </w:tabs>
        <w:spacing w:after="120"/>
        <w:jc w:val="both"/>
        <w:outlineLvl w:val="0"/>
        <w:rPr>
          <w:rFonts w:ascii="Arial" w:hAnsi="Arial" w:cs="Arial"/>
          <w:b/>
          <w:sz w:val="22"/>
          <w:szCs w:val="22"/>
          <w:u w:val="single"/>
        </w:rPr>
      </w:pPr>
      <w:bookmarkStart w:id="8" w:name="_Toc235711445"/>
      <w:r>
        <w:rPr>
          <w:rFonts w:ascii="Arial" w:hAnsi="Arial" w:cs="Arial"/>
          <w:b/>
          <w:sz w:val="22"/>
          <w:szCs w:val="22"/>
          <w:u w:val="single"/>
        </w:rPr>
        <w:t>3.</w:t>
      </w:r>
      <w:r w:rsidR="00EE4A2B">
        <w:rPr>
          <w:rFonts w:ascii="Arial" w:hAnsi="Arial" w:cs="Arial"/>
          <w:b/>
          <w:sz w:val="22"/>
          <w:szCs w:val="22"/>
          <w:u w:val="single"/>
        </w:rPr>
        <w:t>3</w:t>
      </w:r>
      <w:r>
        <w:rPr>
          <w:rFonts w:ascii="Arial" w:hAnsi="Arial" w:cs="Arial"/>
          <w:b/>
          <w:sz w:val="22"/>
          <w:szCs w:val="22"/>
          <w:u w:val="single"/>
        </w:rPr>
        <w:t xml:space="preserve"> - </w:t>
      </w:r>
      <w:r w:rsidR="00F266EB" w:rsidRPr="000C5598">
        <w:rPr>
          <w:rFonts w:ascii="Arial" w:hAnsi="Arial" w:cs="Arial"/>
          <w:b/>
          <w:sz w:val="22"/>
          <w:szCs w:val="22"/>
          <w:u w:val="single"/>
        </w:rPr>
        <w:t>Correspondant</w:t>
      </w:r>
      <w:r>
        <w:rPr>
          <w:rFonts w:ascii="Arial" w:hAnsi="Arial" w:cs="Arial"/>
          <w:b/>
          <w:sz w:val="22"/>
          <w:szCs w:val="22"/>
          <w:u w:val="single"/>
        </w:rPr>
        <w:t>s</w:t>
      </w:r>
      <w:r w:rsidR="00F266EB" w:rsidRPr="000C5598">
        <w:rPr>
          <w:rFonts w:ascii="Arial" w:hAnsi="Arial" w:cs="Arial"/>
          <w:b/>
          <w:sz w:val="22"/>
          <w:szCs w:val="22"/>
          <w:u w:val="single"/>
        </w:rPr>
        <w:t xml:space="preserve"> du Titulaire</w:t>
      </w:r>
      <w:bookmarkEnd w:id="8"/>
    </w:p>
    <w:p w14:paraId="6AEB74E5" w14:textId="77777777" w:rsidR="009E05FA" w:rsidRPr="00FE167C" w:rsidRDefault="009E05FA" w:rsidP="009E05FA">
      <w:pPr>
        <w:tabs>
          <w:tab w:val="left" w:pos="1134"/>
          <w:tab w:val="left" w:pos="6946"/>
        </w:tabs>
        <w:spacing w:before="200"/>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65F05CD1" w14:textId="7E13701A" w:rsidR="009E05FA" w:rsidRDefault="009E05FA" w:rsidP="009E05FA">
      <w:pPr>
        <w:tabs>
          <w:tab w:val="left" w:pos="3420"/>
          <w:tab w:val="left" w:pos="5940"/>
        </w:tabs>
        <w:ind w:left="357"/>
        <w:jc w:val="both"/>
        <w:rPr>
          <w:rFonts w:ascii="Arial" w:hAnsi="Arial" w:cs="Arial"/>
          <w:bCs/>
          <w:sz w:val="22"/>
          <w:szCs w:val="22"/>
        </w:rPr>
      </w:pPr>
      <w:r w:rsidRPr="005A2B3A">
        <w:rPr>
          <w:rFonts w:ascii="Arial" w:hAnsi="Arial" w:cs="Arial"/>
          <w:bCs/>
          <w:sz w:val="22"/>
          <w:szCs w:val="22"/>
          <w:highlight w:val="green"/>
        </w:rPr>
        <w:t>__________</w:t>
      </w:r>
      <w:r>
        <w:rPr>
          <w:rFonts w:ascii="Arial" w:hAnsi="Arial" w:cs="Arial"/>
          <w:bCs/>
          <w:sz w:val="22"/>
          <w:szCs w:val="22"/>
        </w:rPr>
        <w:tab/>
      </w:r>
      <w:r w:rsidRPr="005A2B3A">
        <w:rPr>
          <w:rFonts w:ascii="Arial" w:hAnsi="Arial" w:cs="Arial"/>
          <w:bCs/>
          <w:sz w:val="22"/>
          <w:szCs w:val="22"/>
          <w:highlight w:val="green"/>
        </w:rPr>
        <w:t>_________</w:t>
      </w:r>
      <w:r>
        <w:rPr>
          <w:rFonts w:ascii="Arial" w:hAnsi="Arial" w:cs="Arial"/>
          <w:bCs/>
          <w:sz w:val="22"/>
          <w:szCs w:val="22"/>
        </w:rPr>
        <w:tab/>
        <w:t xml:space="preserve">Tél : </w:t>
      </w:r>
      <w:r w:rsidRPr="005A2B3A">
        <w:rPr>
          <w:rFonts w:ascii="Arial" w:hAnsi="Arial" w:cs="Arial"/>
          <w:bCs/>
          <w:sz w:val="22"/>
          <w:szCs w:val="22"/>
          <w:highlight w:val="green"/>
        </w:rPr>
        <w:t>___________</w:t>
      </w:r>
    </w:p>
    <w:p w14:paraId="72EAAEA9" w14:textId="1874246B" w:rsidR="00FB3896" w:rsidRPr="00FE167C" w:rsidRDefault="00FB3896" w:rsidP="00FB3896">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r w:rsidR="00A66745" w:rsidRPr="005A2B3A">
        <w:rPr>
          <w:rFonts w:ascii="Arial" w:hAnsi="Arial" w:cs="Arial"/>
          <w:bCs/>
          <w:sz w:val="22"/>
          <w:szCs w:val="22"/>
          <w:highlight w:val="green"/>
        </w:rPr>
        <w:t>__________</w:t>
      </w:r>
    </w:p>
    <w:p w14:paraId="51259FDB" w14:textId="77777777" w:rsidR="009E05FA" w:rsidRPr="004E495F" w:rsidRDefault="009E05FA" w:rsidP="009E05FA">
      <w:pPr>
        <w:tabs>
          <w:tab w:val="left" w:pos="1134"/>
          <w:tab w:val="left" w:pos="6946"/>
        </w:tabs>
        <w:spacing w:before="200"/>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2B727DE9" w14:textId="62EA579F" w:rsidR="009E05FA" w:rsidRDefault="009E05FA" w:rsidP="009E05FA">
      <w:pPr>
        <w:tabs>
          <w:tab w:val="left" w:pos="3420"/>
          <w:tab w:val="left" w:pos="5940"/>
        </w:tabs>
        <w:ind w:left="357"/>
        <w:jc w:val="both"/>
        <w:rPr>
          <w:rFonts w:ascii="Arial" w:hAnsi="Arial" w:cs="Arial"/>
          <w:bCs/>
          <w:sz w:val="22"/>
          <w:szCs w:val="22"/>
        </w:rPr>
      </w:pPr>
      <w:r w:rsidRPr="005A2B3A">
        <w:rPr>
          <w:rFonts w:ascii="Arial" w:hAnsi="Arial" w:cs="Arial"/>
          <w:bCs/>
          <w:sz w:val="22"/>
          <w:szCs w:val="22"/>
          <w:highlight w:val="green"/>
        </w:rPr>
        <w:t>__________</w:t>
      </w:r>
      <w:r>
        <w:rPr>
          <w:rFonts w:ascii="Arial" w:hAnsi="Arial" w:cs="Arial"/>
          <w:bCs/>
          <w:sz w:val="22"/>
          <w:szCs w:val="22"/>
        </w:rPr>
        <w:tab/>
      </w:r>
      <w:r w:rsidRPr="005A2B3A">
        <w:rPr>
          <w:rFonts w:ascii="Arial" w:hAnsi="Arial" w:cs="Arial"/>
          <w:bCs/>
          <w:sz w:val="22"/>
          <w:szCs w:val="22"/>
          <w:highlight w:val="green"/>
        </w:rPr>
        <w:t>_________</w:t>
      </w:r>
      <w:r>
        <w:rPr>
          <w:rFonts w:ascii="Arial" w:hAnsi="Arial" w:cs="Arial"/>
          <w:bCs/>
          <w:sz w:val="22"/>
          <w:szCs w:val="22"/>
        </w:rPr>
        <w:tab/>
      </w:r>
      <w:r w:rsidRPr="00FE167C">
        <w:rPr>
          <w:rFonts w:ascii="Arial" w:hAnsi="Arial" w:cs="Arial"/>
          <w:bCs/>
          <w:sz w:val="22"/>
          <w:szCs w:val="22"/>
        </w:rPr>
        <w:t>Tél</w:t>
      </w:r>
      <w:r>
        <w:rPr>
          <w:rFonts w:ascii="Arial" w:hAnsi="Arial" w:cs="Arial"/>
          <w:bCs/>
          <w:sz w:val="22"/>
          <w:szCs w:val="22"/>
        </w:rPr>
        <w:t xml:space="preserve"> : </w:t>
      </w:r>
      <w:r w:rsidRPr="005A2B3A">
        <w:rPr>
          <w:rFonts w:ascii="Arial" w:hAnsi="Arial" w:cs="Arial"/>
          <w:bCs/>
          <w:sz w:val="22"/>
          <w:szCs w:val="22"/>
          <w:highlight w:val="green"/>
        </w:rPr>
        <w:t>___________</w:t>
      </w:r>
    </w:p>
    <w:p w14:paraId="048DCD49" w14:textId="3AA5DD76" w:rsidR="00FB3896" w:rsidRPr="00FE167C" w:rsidRDefault="00FB3896" w:rsidP="00FB3896">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r w:rsidR="00A66745" w:rsidRPr="005A2B3A">
        <w:rPr>
          <w:rFonts w:ascii="Arial" w:hAnsi="Arial" w:cs="Arial"/>
          <w:bCs/>
          <w:sz w:val="22"/>
          <w:szCs w:val="22"/>
          <w:highlight w:val="green"/>
        </w:rPr>
        <w:t>__________</w:t>
      </w:r>
    </w:p>
    <w:p w14:paraId="5330666C" w14:textId="77777777" w:rsidR="00FB3896" w:rsidRDefault="00FB3896" w:rsidP="009E05FA">
      <w:pPr>
        <w:tabs>
          <w:tab w:val="left" w:pos="3420"/>
          <w:tab w:val="left" w:pos="5940"/>
        </w:tabs>
        <w:ind w:left="357"/>
        <w:jc w:val="both"/>
        <w:rPr>
          <w:rFonts w:ascii="Arial" w:hAnsi="Arial" w:cs="Arial"/>
          <w:bCs/>
          <w:sz w:val="22"/>
          <w:szCs w:val="22"/>
        </w:rPr>
      </w:pPr>
    </w:p>
    <w:p w14:paraId="4DFC1AE3" w14:textId="77777777" w:rsidR="00A66745" w:rsidRDefault="00A66745" w:rsidP="00A66745">
      <w:pPr>
        <w:tabs>
          <w:tab w:val="left" w:pos="3420"/>
          <w:tab w:val="left" w:pos="5940"/>
        </w:tabs>
        <w:ind w:left="357"/>
        <w:jc w:val="right"/>
        <w:rPr>
          <w:rFonts w:ascii="Arial" w:hAnsi="Arial" w:cs="Arial"/>
          <w:i/>
          <w:sz w:val="22"/>
          <w:szCs w:val="22"/>
        </w:rPr>
      </w:pPr>
      <w:r w:rsidRPr="005722C1">
        <w:rPr>
          <w:rFonts w:ascii="Arial" w:hAnsi="Arial" w:cs="Arial"/>
          <w:i/>
          <w:sz w:val="22"/>
          <w:szCs w:val="22"/>
          <w:highlight w:val="green"/>
        </w:rPr>
        <w:t>[</w:t>
      </w:r>
      <w:proofErr w:type="gramStart"/>
      <w:r w:rsidRPr="005722C1">
        <w:rPr>
          <w:rFonts w:ascii="Arial" w:hAnsi="Arial" w:cs="Arial"/>
          <w:i/>
          <w:sz w:val="22"/>
          <w:szCs w:val="22"/>
          <w:highlight w:val="green"/>
        </w:rPr>
        <w:t>à</w:t>
      </w:r>
      <w:proofErr w:type="gramEnd"/>
      <w:r w:rsidRPr="005722C1">
        <w:rPr>
          <w:rFonts w:ascii="Arial" w:hAnsi="Arial" w:cs="Arial"/>
          <w:i/>
          <w:sz w:val="22"/>
          <w:szCs w:val="22"/>
          <w:highlight w:val="green"/>
        </w:rPr>
        <w:t xml:space="preserve"> compléter par le soumissionnaire]</w:t>
      </w:r>
    </w:p>
    <w:p w14:paraId="75382853" w14:textId="77777777" w:rsidR="00EE4A2B" w:rsidRPr="00FE167C" w:rsidRDefault="00EE4A2B" w:rsidP="009E05FA">
      <w:pPr>
        <w:tabs>
          <w:tab w:val="left" w:pos="3420"/>
          <w:tab w:val="left" w:pos="5940"/>
        </w:tabs>
        <w:ind w:left="357"/>
        <w:jc w:val="both"/>
        <w:rPr>
          <w:rFonts w:ascii="Arial" w:hAnsi="Arial" w:cs="Arial"/>
          <w:bCs/>
          <w:sz w:val="22"/>
          <w:szCs w:val="22"/>
        </w:rPr>
      </w:pPr>
    </w:p>
    <w:p w14:paraId="066FED92" w14:textId="77777777" w:rsidR="00E0331A" w:rsidRPr="00286C0E" w:rsidRDefault="002E39E2" w:rsidP="005F21AF">
      <w:pPr>
        <w:pStyle w:val="StyleTitre1Arial11ptSoulignementpais"/>
      </w:pPr>
      <w:r>
        <w:t xml:space="preserve"> </w:t>
      </w:r>
      <w:bookmarkStart w:id="9" w:name="_Toc235711446"/>
      <w:r w:rsidR="003F64E9" w:rsidRPr="00A66745">
        <w:t>CONTROLE SUR LE LIEU DE FABRICATION</w:t>
      </w:r>
      <w:bookmarkEnd w:id="9"/>
      <w:r w:rsidR="00E0331A" w:rsidRPr="00286C0E">
        <w:t xml:space="preserve"> </w:t>
      </w:r>
    </w:p>
    <w:p w14:paraId="19660AF1" w14:textId="5E1A1DE4" w:rsidR="00E0331A" w:rsidRPr="00A55ABF" w:rsidRDefault="0039406B" w:rsidP="00A66745">
      <w:pPr>
        <w:jc w:val="both"/>
        <w:rPr>
          <w:rFonts w:ascii="Arial" w:hAnsi="Arial" w:cs="Arial"/>
          <w:sz w:val="22"/>
          <w:szCs w:val="22"/>
        </w:rPr>
      </w:pPr>
      <w:r w:rsidRPr="00953040">
        <w:rPr>
          <w:rFonts w:ascii="Arial" w:hAnsi="Arial" w:cs="Arial"/>
          <w:sz w:val="22"/>
          <w:szCs w:val="22"/>
        </w:rPr>
        <w:t>L</w:t>
      </w:r>
      <w:r>
        <w:rPr>
          <w:rFonts w:ascii="Arial" w:hAnsi="Arial" w:cs="Arial"/>
          <w:sz w:val="22"/>
          <w:szCs w:val="22"/>
        </w:rPr>
        <w:t>e</w:t>
      </w:r>
      <w:r w:rsidRPr="00953040">
        <w:rPr>
          <w:rFonts w:ascii="Arial" w:hAnsi="Arial" w:cs="Arial"/>
          <w:sz w:val="22"/>
          <w:szCs w:val="22"/>
        </w:rPr>
        <w:t xml:space="preserve"> </w:t>
      </w:r>
      <w:r>
        <w:rPr>
          <w:rFonts w:ascii="Arial" w:hAnsi="Arial" w:cs="Arial"/>
          <w:sz w:val="22"/>
          <w:szCs w:val="22"/>
        </w:rPr>
        <w:t>contrôle</w:t>
      </w:r>
      <w:r w:rsidRPr="00953040">
        <w:rPr>
          <w:rFonts w:ascii="Arial" w:hAnsi="Arial" w:cs="Arial"/>
          <w:sz w:val="22"/>
          <w:szCs w:val="22"/>
        </w:rPr>
        <w:t xml:space="preserve"> </w:t>
      </w:r>
      <w:r w:rsidR="00AA6A99">
        <w:rPr>
          <w:rFonts w:ascii="Arial" w:hAnsi="Arial" w:cs="Arial"/>
          <w:sz w:val="22"/>
          <w:szCs w:val="22"/>
        </w:rPr>
        <w:t xml:space="preserve">peut être réalisé en présentiel ou en distanciel et </w:t>
      </w:r>
      <w:r w:rsidR="00444E39" w:rsidRPr="00A55ABF">
        <w:rPr>
          <w:rFonts w:ascii="Arial" w:hAnsi="Arial" w:cs="Arial"/>
          <w:sz w:val="22"/>
          <w:szCs w:val="22"/>
        </w:rPr>
        <w:t xml:space="preserve">est </w:t>
      </w:r>
      <w:r>
        <w:rPr>
          <w:rFonts w:ascii="Arial" w:hAnsi="Arial" w:cs="Arial"/>
          <w:sz w:val="22"/>
          <w:szCs w:val="22"/>
        </w:rPr>
        <w:t>réalisé</w:t>
      </w:r>
      <w:r w:rsidRPr="00A55ABF">
        <w:rPr>
          <w:rFonts w:ascii="Arial" w:hAnsi="Arial" w:cs="Arial"/>
          <w:sz w:val="22"/>
          <w:szCs w:val="22"/>
        </w:rPr>
        <w:t xml:space="preserve"> </w:t>
      </w:r>
      <w:r w:rsidR="00E0331A" w:rsidRPr="00A55ABF">
        <w:rPr>
          <w:rFonts w:ascii="Arial" w:hAnsi="Arial" w:cs="Arial"/>
          <w:sz w:val="22"/>
          <w:szCs w:val="22"/>
        </w:rPr>
        <w:t>en présence du responsable technique du CEA ou de son représentant dûment qualifié, prévenu au moins quinze jours auparavant par le Titulaire et par écrit (</w:t>
      </w:r>
      <w:r w:rsidR="00904498">
        <w:rPr>
          <w:rFonts w:ascii="Arial" w:hAnsi="Arial" w:cs="Arial"/>
          <w:sz w:val="22"/>
          <w:szCs w:val="22"/>
        </w:rPr>
        <w:t>email</w:t>
      </w:r>
      <w:r w:rsidR="00E0331A" w:rsidRPr="00A55ABF">
        <w:rPr>
          <w:rFonts w:ascii="Arial" w:hAnsi="Arial" w:cs="Arial"/>
          <w:sz w:val="22"/>
          <w:szCs w:val="22"/>
        </w:rPr>
        <w:t xml:space="preserve">) de la disponibilité </w:t>
      </w:r>
      <w:r w:rsidR="00B15FDA" w:rsidRPr="00A55ABF">
        <w:rPr>
          <w:rFonts w:ascii="Arial" w:hAnsi="Arial" w:cs="Arial"/>
          <w:sz w:val="22"/>
          <w:szCs w:val="22"/>
        </w:rPr>
        <w:t>de l’Equipement</w:t>
      </w:r>
      <w:r w:rsidR="00E0331A" w:rsidRPr="00A55ABF">
        <w:rPr>
          <w:rFonts w:ascii="Arial" w:hAnsi="Arial" w:cs="Arial"/>
          <w:sz w:val="22"/>
          <w:szCs w:val="22"/>
        </w:rPr>
        <w:t>.</w:t>
      </w:r>
    </w:p>
    <w:p w14:paraId="7ABE7A11" w14:textId="77777777" w:rsidR="00E0331A" w:rsidRPr="00A55ABF" w:rsidRDefault="00E0331A" w:rsidP="00C2067A">
      <w:pPr>
        <w:tabs>
          <w:tab w:val="left" w:pos="709"/>
          <w:tab w:val="left" w:pos="1134"/>
          <w:tab w:val="left" w:pos="6946"/>
        </w:tabs>
        <w:jc w:val="both"/>
        <w:rPr>
          <w:rFonts w:ascii="Arial" w:hAnsi="Arial" w:cs="Arial"/>
          <w:sz w:val="22"/>
          <w:szCs w:val="22"/>
        </w:rPr>
      </w:pPr>
    </w:p>
    <w:p w14:paraId="785DD90E" w14:textId="77777777" w:rsidR="00E0331A" w:rsidRPr="00A55ABF" w:rsidRDefault="0039406B" w:rsidP="00C2067A">
      <w:pPr>
        <w:tabs>
          <w:tab w:val="left" w:pos="709"/>
          <w:tab w:val="left" w:pos="1134"/>
          <w:tab w:val="left" w:pos="6946"/>
        </w:tabs>
        <w:jc w:val="both"/>
        <w:rPr>
          <w:rFonts w:ascii="Arial" w:hAnsi="Arial" w:cs="Arial"/>
          <w:sz w:val="22"/>
          <w:szCs w:val="22"/>
        </w:rPr>
      </w:pPr>
      <w:r>
        <w:rPr>
          <w:rFonts w:ascii="Arial" w:hAnsi="Arial" w:cs="Arial"/>
          <w:sz w:val="22"/>
          <w:szCs w:val="22"/>
        </w:rPr>
        <w:t>Ce</w:t>
      </w:r>
      <w:r w:rsidRPr="00953040">
        <w:rPr>
          <w:rFonts w:ascii="Arial" w:hAnsi="Arial" w:cs="Arial"/>
          <w:sz w:val="22"/>
          <w:szCs w:val="22"/>
        </w:rPr>
        <w:t xml:space="preserve"> </w:t>
      </w:r>
      <w:r>
        <w:rPr>
          <w:rFonts w:ascii="Arial" w:hAnsi="Arial" w:cs="Arial"/>
          <w:sz w:val="22"/>
          <w:szCs w:val="22"/>
        </w:rPr>
        <w:t>contrôle</w:t>
      </w:r>
      <w:r w:rsidRPr="00953040">
        <w:rPr>
          <w:rFonts w:ascii="Arial" w:hAnsi="Arial" w:cs="Arial"/>
          <w:sz w:val="22"/>
          <w:szCs w:val="22"/>
        </w:rPr>
        <w:t xml:space="preserve"> </w:t>
      </w:r>
      <w:r w:rsidR="00E0331A" w:rsidRPr="00A55ABF">
        <w:rPr>
          <w:rFonts w:ascii="Arial" w:hAnsi="Arial" w:cs="Arial"/>
          <w:sz w:val="22"/>
          <w:szCs w:val="22"/>
        </w:rPr>
        <w:t>donne lieu à l’établissement d’un procès</w:t>
      </w:r>
      <w:r w:rsidR="007B16F8" w:rsidRPr="00A55ABF">
        <w:rPr>
          <w:rFonts w:ascii="Arial" w:hAnsi="Arial" w:cs="Arial"/>
          <w:sz w:val="22"/>
          <w:szCs w:val="22"/>
        </w:rPr>
        <w:t>-</w:t>
      </w:r>
      <w:r w:rsidR="00E0331A" w:rsidRPr="00A55ABF">
        <w:rPr>
          <w:rFonts w:ascii="Arial" w:hAnsi="Arial" w:cs="Arial"/>
          <w:sz w:val="22"/>
          <w:szCs w:val="22"/>
        </w:rPr>
        <w:t>verbal</w:t>
      </w:r>
      <w:r w:rsidR="005265AA" w:rsidRPr="00A55ABF">
        <w:rPr>
          <w:rFonts w:ascii="Arial" w:hAnsi="Arial" w:cs="Arial"/>
          <w:sz w:val="22"/>
          <w:szCs w:val="22"/>
        </w:rPr>
        <w:t xml:space="preserve"> </w:t>
      </w:r>
      <w:r w:rsidR="003F1E2B" w:rsidRPr="00A55ABF">
        <w:rPr>
          <w:rFonts w:ascii="Arial" w:hAnsi="Arial" w:cs="Arial"/>
          <w:sz w:val="22"/>
          <w:szCs w:val="22"/>
        </w:rPr>
        <w:t>rédigé</w:t>
      </w:r>
      <w:r w:rsidR="005265AA" w:rsidRPr="00A55ABF">
        <w:rPr>
          <w:rFonts w:ascii="Arial" w:hAnsi="Arial" w:cs="Arial"/>
          <w:sz w:val="22"/>
          <w:szCs w:val="22"/>
        </w:rPr>
        <w:t xml:space="preserve"> par le CEA</w:t>
      </w:r>
      <w:r w:rsidR="003F1E2B" w:rsidRPr="00A55ABF">
        <w:rPr>
          <w:rFonts w:ascii="Arial" w:hAnsi="Arial" w:cs="Arial"/>
          <w:sz w:val="22"/>
          <w:szCs w:val="22"/>
        </w:rPr>
        <w:t xml:space="preserve"> et</w:t>
      </w:r>
      <w:r w:rsidR="00E0331A" w:rsidRPr="00A55ABF">
        <w:rPr>
          <w:rFonts w:ascii="Arial" w:hAnsi="Arial" w:cs="Arial"/>
          <w:sz w:val="22"/>
          <w:szCs w:val="22"/>
        </w:rPr>
        <w:t xml:space="preserve"> signé des deux parties.</w:t>
      </w:r>
    </w:p>
    <w:p w14:paraId="435CEA18" w14:textId="77777777" w:rsidR="0039406B" w:rsidRDefault="0039406B" w:rsidP="0039406B">
      <w:pPr>
        <w:autoSpaceDE w:val="0"/>
        <w:autoSpaceDN w:val="0"/>
        <w:adjustRightInd w:val="0"/>
        <w:rPr>
          <w:rFonts w:ascii="ArialMT" w:hAnsi="ArialMT" w:cs="ArialMT"/>
          <w:sz w:val="20"/>
          <w:szCs w:val="20"/>
        </w:rPr>
      </w:pPr>
    </w:p>
    <w:p w14:paraId="5E8D65DF" w14:textId="77777777" w:rsidR="0039406B" w:rsidRPr="00D0797F" w:rsidRDefault="0039406B" w:rsidP="00FC5E41">
      <w:pPr>
        <w:autoSpaceDE w:val="0"/>
        <w:autoSpaceDN w:val="0"/>
        <w:adjustRightInd w:val="0"/>
        <w:jc w:val="both"/>
        <w:rPr>
          <w:rFonts w:ascii="Arial" w:hAnsi="Arial" w:cs="Arial"/>
          <w:sz w:val="22"/>
          <w:szCs w:val="22"/>
        </w:rPr>
      </w:pPr>
      <w:r w:rsidRPr="00D0797F">
        <w:rPr>
          <w:rFonts w:ascii="Arial" w:hAnsi="Arial" w:cs="Arial"/>
          <w:sz w:val="22"/>
          <w:szCs w:val="22"/>
        </w:rPr>
        <w:t>Le contrôle réalisé par le CEA ne dégage en rien la responsabilité du Titulaire quant à la qualité et la conformité du matériel à l’ensemble des textes en vigueur, notamment en matière de santé et de sécurité au travail, à l’obligation de fournir les certificats correspondants et plus généralement sa responsabilité au titre des obligations contractuelles.</w:t>
      </w:r>
    </w:p>
    <w:p w14:paraId="7189FCF7" w14:textId="77777777" w:rsidR="00E0331A" w:rsidRPr="00A55ABF" w:rsidRDefault="00E0331A" w:rsidP="00C2067A">
      <w:pPr>
        <w:jc w:val="both"/>
        <w:rPr>
          <w:rFonts w:ascii="Arial" w:hAnsi="Arial" w:cs="Arial"/>
          <w:sz w:val="22"/>
          <w:szCs w:val="22"/>
        </w:rPr>
      </w:pPr>
    </w:p>
    <w:p w14:paraId="55BA9195" w14:textId="77777777" w:rsidR="00E0331A" w:rsidRDefault="00A369C5" w:rsidP="0039406B">
      <w:pPr>
        <w:jc w:val="both"/>
        <w:rPr>
          <w:rFonts w:ascii="Arial" w:hAnsi="Arial" w:cs="Arial"/>
          <w:sz w:val="22"/>
          <w:szCs w:val="22"/>
        </w:rPr>
      </w:pPr>
      <w:r w:rsidRPr="00A55ABF">
        <w:rPr>
          <w:rFonts w:ascii="Arial" w:hAnsi="Arial" w:cs="Arial"/>
          <w:sz w:val="22"/>
          <w:szCs w:val="22"/>
        </w:rPr>
        <w:t>Le Titulaire ne p</w:t>
      </w:r>
      <w:r w:rsidR="00444E39" w:rsidRPr="00A55ABF">
        <w:rPr>
          <w:rFonts w:ascii="Arial" w:hAnsi="Arial" w:cs="Arial"/>
          <w:sz w:val="22"/>
          <w:szCs w:val="22"/>
        </w:rPr>
        <w:t>eut</w:t>
      </w:r>
      <w:r w:rsidRPr="00A55ABF">
        <w:rPr>
          <w:rFonts w:ascii="Arial" w:hAnsi="Arial" w:cs="Arial"/>
          <w:sz w:val="22"/>
          <w:szCs w:val="22"/>
        </w:rPr>
        <w:t xml:space="preserve"> pas procéder à l’expédition de l’Equipement avant la levée de toutes les réserves éventuellement mentionnées sur le procès</w:t>
      </w:r>
      <w:r w:rsidR="009A65D8" w:rsidRPr="00A55ABF">
        <w:rPr>
          <w:rFonts w:ascii="Arial" w:hAnsi="Arial" w:cs="Arial"/>
          <w:sz w:val="22"/>
          <w:szCs w:val="22"/>
        </w:rPr>
        <w:t>-</w:t>
      </w:r>
      <w:r w:rsidRPr="00A55ABF">
        <w:rPr>
          <w:rFonts w:ascii="Arial" w:hAnsi="Arial" w:cs="Arial"/>
          <w:sz w:val="22"/>
          <w:szCs w:val="22"/>
        </w:rPr>
        <w:t>verbal ou avant l’accord explicite du CEA.</w:t>
      </w:r>
    </w:p>
    <w:p w14:paraId="716FD2B9" w14:textId="2ED6F4C1" w:rsidR="00A51653" w:rsidRDefault="000254AB" w:rsidP="0039406B">
      <w:pPr>
        <w:jc w:val="both"/>
        <w:rPr>
          <w:rFonts w:ascii="Arial" w:hAnsi="Arial" w:cs="Arial"/>
          <w:sz w:val="22"/>
          <w:szCs w:val="22"/>
        </w:rPr>
      </w:pPr>
      <w:r>
        <w:rPr>
          <w:rFonts w:ascii="Arial" w:hAnsi="Arial" w:cs="Arial"/>
          <w:sz w:val="22"/>
          <w:szCs w:val="22"/>
        </w:rPr>
        <w:t xml:space="preserve"> </w:t>
      </w:r>
    </w:p>
    <w:p w14:paraId="30C27AF4" w14:textId="77777777" w:rsidR="005F21AF" w:rsidRDefault="005F21AF" w:rsidP="0039406B">
      <w:pPr>
        <w:jc w:val="both"/>
        <w:rPr>
          <w:rFonts w:ascii="Arial" w:hAnsi="Arial" w:cs="Arial"/>
          <w:sz w:val="22"/>
          <w:szCs w:val="22"/>
        </w:rPr>
      </w:pPr>
    </w:p>
    <w:p w14:paraId="69F3FBFD" w14:textId="6CAA8EF2" w:rsidR="00F266EB" w:rsidRPr="00286C0E" w:rsidRDefault="00A66745" w:rsidP="005F21AF">
      <w:pPr>
        <w:pStyle w:val="StyleTitre1Arial11ptSoulignementpais"/>
      </w:pPr>
      <w:r>
        <w:t xml:space="preserve"> </w:t>
      </w:r>
      <w:bookmarkStart w:id="10" w:name="_Toc235711447"/>
      <w:r w:rsidR="00F266EB" w:rsidRPr="00286C0E">
        <w:t>DELAI</w:t>
      </w:r>
      <w:r w:rsidR="0039406B">
        <w:t>S</w:t>
      </w:r>
      <w:bookmarkEnd w:id="10"/>
      <w:r w:rsidR="00E0331A" w:rsidRPr="00286C0E">
        <w:t xml:space="preserve"> </w:t>
      </w:r>
    </w:p>
    <w:p w14:paraId="20A41CFD" w14:textId="77777777" w:rsidR="00A66745" w:rsidRDefault="00A66745" w:rsidP="00A66745">
      <w:pPr>
        <w:tabs>
          <w:tab w:val="left" w:pos="1134"/>
          <w:tab w:val="left" w:pos="6946"/>
        </w:tabs>
        <w:jc w:val="both"/>
        <w:rPr>
          <w:rFonts w:ascii="Arial" w:hAnsi="Arial" w:cs="Arial"/>
          <w:sz w:val="22"/>
          <w:szCs w:val="22"/>
        </w:rPr>
      </w:pPr>
      <w:r>
        <w:rPr>
          <w:rFonts w:ascii="Arial" w:hAnsi="Arial" w:cs="Arial"/>
          <w:sz w:val="22"/>
          <w:szCs w:val="22"/>
        </w:rPr>
        <w:t>T</w:t>
      </w:r>
      <w:r w:rsidRPr="009C602F">
        <w:rPr>
          <w:rFonts w:ascii="Arial" w:hAnsi="Arial" w:cs="Arial"/>
          <w:sz w:val="22"/>
          <w:szCs w:val="22"/>
          <w:vertAlign w:val="subscript"/>
        </w:rPr>
        <w:t>0</w:t>
      </w:r>
      <w:r>
        <w:rPr>
          <w:rFonts w:ascii="Arial" w:hAnsi="Arial" w:cs="Arial"/>
          <w:sz w:val="22"/>
          <w:szCs w:val="22"/>
        </w:rPr>
        <w:t xml:space="preserve"> étant</w:t>
      </w:r>
      <w:r w:rsidRPr="0039406B">
        <w:rPr>
          <w:rFonts w:ascii="Arial" w:hAnsi="Arial" w:cs="Arial"/>
          <w:sz w:val="22"/>
          <w:szCs w:val="22"/>
        </w:rPr>
        <w:t xml:space="preserve"> </w:t>
      </w:r>
      <w:r w:rsidRPr="00FE167C">
        <w:rPr>
          <w:rFonts w:ascii="Arial" w:hAnsi="Arial" w:cs="Arial"/>
          <w:sz w:val="22"/>
          <w:szCs w:val="22"/>
        </w:rPr>
        <w:t xml:space="preserve">la </w:t>
      </w:r>
      <w:r>
        <w:rPr>
          <w:rFonts w:ascii="Arial" w:hAnsi="Arial" w:cs="Arial"/>
          <w:sz w:val="22"/>
          <w:szCs w:val="22"/>
        </w:rPr>
        <w:t>date de notification</w:t>
      </w:r>
      <w:r w:rsidRPr="00FE167C">
        <w:rPr>
          <w:rFonts w:ascii="Arial" w:hAnsi="Arial" w:cs="Arial"/>
          <w:sz w:val="22"/>
          <w:szCs w:val="22"/>
        </w:rPr>
        <w:t xml:space="preserve"> du </w:t>
      </w:r>
      <w:r>
        <w:rPr>
          <w:rFonts w:ascii="Arial" w:hAnsi="Arial" w:cs="Arial"/>
          <w:sz w:val="22"/>
          <w:szCs w:val="22"/>
        </w:rPr>
        <w:t xml:space="preserve">présent </w:t>
      </w:r>
      <w:r w:rsidRPr="00FE167C">
        <w:rPr>
          <w:rFonts w:ascii="Arial" w:hAnsi="Arial" w:cs="Arial"/>
          <w:sz w:val="22"/>
          <w:szCs w:val="22"/>
        </w:rPr>
        <w:t>marché</w:t>
      </w:r>
      <w:r>
        <w:rPr>
          <w:rFonts w:ascii="Arial" w:hAnsi="Arial" w:cs="Arial"/>
          <w:sz w:val="22"/>
          <w:szCs w:val="22"/>
        </w:rPr>
        <w:t xml:space="preserve">, </w:t>
      </w:r>
    </w:p>
    <w:p w14:paraId="52F8C749" w14:textId="77777777" w:rsidR="00A66745" w:rsidRDefault="00A66745" w:rsidP="00A66745">
      <w:pPr>
        <w:tabs>
          <w:tab w:val="left" w:pos="1134"/>
          <w:tab w:val="left" w:pos="6946"/>
        </w:tabs>
        <w:jc w:val="both"/>
        <w:rPr>
          <w:rFonts w:ascii="Arial" w:hAnsi="Arial" w:cs="Arial"/>
          <w:sz w:val="22"/>
          <w:szCs w:val="22"/>
        </w:rPr>
      </w:pPr>
      <w:r>
        <w:rPr>
          <w:rFonts w:ascii="Arial" w:hAnsi="Arial" w:cs="Arial"/>
          <w:sz w:val="22"/>
          <w:szCs w:val="22"/>
        </w:rPr>
        <w:t>T1 étant la date d’arrivée de l’Equipement sur le site de Grenoble,</w:t>
      </w:r>
    </w:p>
    <w:p w14:paraId="2D023042" w14:textId="77777777" w:rsidR="00A66745" w:rsidRDefault="00A66745" w:rsidP="00A66745">
      <w:pPr>
        <w:tabs>
          <w:tab w:val="left" w:pos="1134"/>
          <w:tab w:val="left" w:pos="6946"/>
        </w:tabs>
        <w:jc w:val="both"/>
        <w:rPr>
          <w:rFonts w:ascii="Arial" w:hAnsi="Arial" w:cs="Arial"/>
          <w:sz w:val="22"/>
          <w:szCs w:val="22"/>
        </w:rPr>
      </w:pPr>
      <w:proofErr w:type="gramStart"/>
      <w:r>
        <w:rPr>
          <w:rFonts w:ascii="Arial" w:hAnsi="Arial" w:cs="Arial"/>
          <w:sz w:val="22"/>
          <w:szCs w:val="22"/>
        </w:rPr>
        <w:t>l</w:t>
      </w:r>
      <w:r w:rsidRPr="00FE167C">
        <w:rPr>
          <w:rFonts w:ascii="Arial" w:hAnsi="Arial" w:cs="Arial"/>
          <w:sz w:val="22"/>
          <w:szCs w:val="22"/>
        </w:rPr>
        <w:t>e</w:t>
      </w:r>
      <w:proofErr w:type="gramEnd"/>
      <w:r w:rsidRPr="00FE167C">
        <w:rPr>
          <w:rFonts w:ascii="Arial" w:hAnsi="Arial" w:cs="Arial"/>
          <w:sz w:val="22"/>
          <w:szCs w:val="22"/>
        </w:rPr>
        <w:t xml:space="preserve"> </w:t>
      </w:r>
      <w:r w:rsidRPr="00FE167C">
        <w:rPr>
          <w:rFonts w:ascii="Arial" w:hAnsi="Arial" w:cs="Arial"/>
          <w:bCs/>
          <w:sz w:val="22"/>
          <w:szCs w:val="22"/>
        </w:rPr>
        <w:t>Titulaire</w:t>
      </w:r>
      <w:r>
        <w:rPr>
          <w:rFonts w:ascii="Arial" w:hAnsi="Arial" w:cs="Arial"/>
          <w:sz w:val="22"/>
          <w:szCs w:val="22"/>
        </w:rPr>
        <w:t xml:space="preserve"> doit respecter les délais suivants</w:t>
      </w:r>
      <w:r w:rsidRPr="00FE167C">
        <w:rPr>
          <w:rFonts w:ascii="Arial" w:hAnsi="Arial" w:cs="Arial"/>
          <w:sz w:val="22"/>
          <w:szCs w:val="22"/>
        </w:rPr>
        <w:t xml:space="preserve"> </w:t>
      </w:r>
      <w:r w:rsidRPr="00D06B5F">
        <w:rPr>
          <w:rFonts w:ascii="Arial" w:hAnsi="Arial" w:cs="Arial"/>
          <w:i/>
          <w:sz w:val="22"/>
          <w:szCs w:val="22"/>
          <w:highlight w:val="green"/>
        </w:rPr>
        <w:t>[à compléter par le soumissionnaire]</w:t>
      </w:r>
      <w:r>
        <w:rPr>
          <w:rFonts w:ascii="Arial" w:hAnsi="Arial" w:cs="Arial"/>
          <w:sz w:val="22"/>
          <w:szCs w:val="22"/>
        </w:rPr>
        <w:t xml:space="preserve"> </w:t>
      </w:r>
      <w:r w:rsidRPr="00FE167C">
        <w:rPr>
          <w:rFonts w:ascii="Arial" w:hAnsi="Arial" w:cs="Arial"/>
          <w:sz w:val="22"/>
          <w:szCs w:val="22"/>
        </w:rPr>
        <w:t>:</w:t>
      </w:r>
    </w:p>
    <w:p w14:paraId="48022DAA" w14:textId="77777777" w:rsidR="00A66745" w:rsidRDefault="00A66745" w:rsidP="00A66745">
      <w:pPr>
        <w:tabs>
          <w:tab w:val="left" w:pos="1134"/>
          <w:tab w:val="left" w:pos="6946"/>
        </w:tabs>
        <w:jc w:val="both"/>
        <w:rPr>
          <w:rFonts w:ascii="Arial" w:hAnsi="Arial" w:cs="Arial"/>
          <w:sz w:val="22"/>
          <w:szCs w:val="22"/>
        </w:rPr>
      </w:pPr>
    </w:p>
    <w:p w14:paraId="169EBCDC" w14:textId="77777777" w:rsidR="00A66745" w:rsidRPr="00D06B5F" w:rsidRDefault="00A66745" w:rsidP="00A66745">
      <w:pPr>
        <w:pStyle w:val="Paragraphedeliste"/>
        <w:numPr>
          <w:ilvl w:val="0"/>
          <w:numId w:val="58"/>
        </w:numPr>
        <w:tabs>
          <w:tab w:val="left" w:pos="1134"/>
          <w:tab w:val="left" w:pos="6946"/>
        </w:tabs>
        <w:ind w:left="284" w:hanging="284"/>
        <w:rPr>
          <w:rFonts w:cs="Arial"/>
          <w:sz w:val="22"/>
          <w:szCs w:val="22"/>
        </w:rPr>
      </w:pPr>
      <w:r>
        <w:rPr>
          <w:rFonts w:cs="Arial"/>
          <w:sz w:val="22"/>
          <w:szCs w:val="22"/>
        </w:rPr>
        <w:t>C</w:t>
      </w:r>
      <w:r w:rsidRPr="00D06B5F">
        <w:rPr>
          <w:rFonts w:cs="Arial"/>
          <w:sz w:val="22"/>
          <w:szCs w:val="22"/>
        </w:rPr>
        <w:t>ontrôle sur le lieu de fabrication de l’Equipement : T</w:t>
      </w:r>
      <w:r w:rsidRPr="00D06B5F">
        <w:rPr>
          <w:rFonts w:cs="Arial"/>
          <w:sz w:val="22"/>
          <w:szCs w:val="22"/>
          <w:vertAlign w:val="subscript"/>
        </w:rPr>
        <w:t>0</w:t>
      </w:r>
      <w:r w:rsidRPr="00D06B5F">
        <w:rPr>
          <w:rFonts w:cs="Arial"/>
          <w:sz w:val="22"/>
          <w:szCs w:val="22"/>
        </w:rPr>
        <w:t xml:space="preserve"> + </w:t>
      </w:r>
      <w:r w:rsidRPr="00D06B5F">
        <w:rPr>
          <w:rFonts w:cs="Arial"/>
          <w:sz w:val="22"/>
          <w:szCs w:val="22"/>
          <w:highlight w:val="green"/>
        </w:rPr>
        <w:t>_______</w:t>
      </w:r>
      <w:r w:rsidRPr="00D06B5F">
        <w:rPr>
          <w:rFonts w:cs="Arial"/>
          <w:sz w:val="22"/>
          <w:szCs w:val="22"/>
        </w:rPr>
        <w:t xml:space="preserve"> mois</w:t>
      </w:r>
    </w:p>
    <w:p w14:paraId="62BFFF30" w14:textId="77777777" w:rsidR="00A66745" w:rsidRDefault="00A66745" w:rsidP="00A66745">
      <w:pPr>
        <w:tabs>
          <w:tab w:val="left" w:pos="1134"/>
          <w:tab w:val="left" w:pos="6946"/>
        </w:tabs>
        <w:jc w:val="both"/>
        <w:rPr>
          <w:rFonts w:ascii="Arial" w:hAnsi="Arial" w:cs="Arial"/>
          <w:sz w:val="22"/>
          <w:szCs w:val="22"/>
        </w:rPr>
      </w:pPr>
    </w:p>
    <w:p w14:paraId="7AADC846" w14:textId="77777777" w:rsidR="00A66745" w:rsidRPr="00757E31" w:rsidRDefault="00A66745" w:rsidP="00A66745">
      <w:pPr>
        <w:pStyle w:val="Paragraphedeliste"/>
        <w:numPr>
          <w:ilvl w:val="0"/>
          <w:numId w:val="58"/>
        </w:numPr>
        <w:tabs>
          <w:tab w:val="left" w:pos="6946"/>
        </w:tabs>
        <w:ind w:left="284" w:hanging="284"/>
        <w:rPr>
          <w:rFonts w:cs="Arial"/>
          <w:sz w:val="22"/>
          <w:szCs w:val="22"/>
        </w:rPr>
      </w:pPr>
      <w:r w:rsidRPr="00757E31">
        <w:rPr>
          <w:rFonts w:cs="Arial"/>
          <w:sz w:val="22"/>
          <w:szCs w:val="22"/>
        </w:rPr>
        <w:t>Fourniture</w:t>
      </w:r>
      <w:r>
        <w:rPr>
          <w:rFonts w:cs="Arial"/>
          <w:sz w:val="22"/>
          <w:szCs w:val="22"/>
        </w:rPr>
        <w:t xml:space="preserve"> de l’annexe 2 </w:t>
      </w:r>
      <w:r w:rsidRPr="006C6792">
        <w:rPr>
          <w:rFonts w:cs="Arial"/>
          <w:sz w:val="22"/>
          <w:szCs w:val="22"/>
        </w:rPr>
        <w:t>au format CEA, et des plans avec zones de maintenance en version préliminaire, au format .</w:t>
      </w:r>
      <w:proofErr w:type="spellStart"/>
      <w:r w:rsidRPr="006C6792">
        <w:rPr>
          <w:rFonts w:cs="Arial"/>
          <w:sz w:val="22"/>
          <w:szCs w:val="22"/>
        </w:rPr>
        <w:t>dxf</w:t>
      </w:r>
      <w:proofErr w:type="spellEnd"/>
      <w:r w:rsidRPr="006C6792">
        <w:rPr>
          <w:rFonts w:cs="Arial"/>
          <w:sz w:val="22"/>
          <w:szCs w:val="22"/>
        </w:rPr>
        <w:t xml:space="preserve"> </w:t>
      </w:r>
      <w:proofErr w:type="gramStart"/>
      <w:r w:rsidRPr="006C6792">
        <w:rPr>
          <w:rFonts w:cs="Arial"/>
          <w:sz w:val="22"/>
          <w:szCs w:val="22"/>
        </w:rPr>
        <w:t>ou</w:t>
      </w:r>
      <w:proofErr w:type="gramEnd"/>
      <w:r w:rsidRPr="006C6792">
        <w:rPr>
          <w:rFonts w:cs="Arial"/>
          <w:sz w:val="22"/>
          <w:szCs w:val="22"/>
        </w:rPr>
        <w:t xml:space="preserve"> .</w:t>
      </w:r>
      <w:proofErr w:type="spellStart"/>
      <w:r w:rsidRPr="006C6792">
        <w:rPr>
          <w:rFonts w:cs="Arial"/>
          <w:sz w:val="22"/>
          <w:szCs w:val="22"/>
        </w:rPr>
        <w:t>dwg</w:t>
      </w:r>
      <w:proofErr w:type="spellEnd"/>
      <w:r w:rsidRPr="006C6792">
        <w:rPr>
          <w:rFonts w:cs="Arial"/>
          <w:sz w:val="22"/>
          <w:szCs w:val="22"/>
        </w:rPr>
        <w:t>, correspondant à la configuration prévue de l’Equipement : T0</w:t>
      </w:r>
    </w:p>
    <w:p w14:paraId="77E91E96" w14:textId="77777777" w:rsidR="00A66745" w:rsidRDefault="00A66745" w:rsidP="00A66745">
      <w:pPr>
        <w:tabs>
          <w:tab w:val="left" w:pos="1134"/>
          <w:tab w:val="left" w:pos="6946"/>
        </w:tabs>
        <w:jc w:val="both"/>
        <w:rPr>
          <w:rFonts w:ascii="Arial" w:hAnsi="Arial" w:cs="Arial"/>
          <w:sz w:val="22"/>
          <w:szCs w:val="22"/>
        </w:rPr>
      </w:pPr>
    </w:p>
    <w:p w14:paraId="454755C1" w14:textId="77777777" w:rsidR="00A66745" w:rsidRPr="006C6792" w:rsidRDefault="00A66745" w:rsidP="00A66745">
      <w:pPr>
        <w:pStyle w:val="Paragraphedeliste"/>
        <w:numPr>
          <w:ilvl w:val="0"/>
          <w:numId w:val="58"/>
        </w:numPr>
        <w:tabs>
          <w:tab w:val="left" w:pos="6946"/>
        </w:tabs>
        <w:ind w:left="284" w:hanging="284"/>
        <w:rPr>
          <w:rFonts w:cs="Arial"/>
          <w:sz w:val="22"/>
          <w:szCs w:val="22"/>
        </w:rPr>
      </w:pPr>
      <w:r w:rsidRPr="006C6792">
        <w:rPr>
          <w:rFonts w:cs="Arial"/>
          <w:sz w:val="22"/>
          <w:szCs w:val="22"/>
        </w:rPr>
        <w:t>Fourniture de l’annexe 2 au format CEA, et des plans avec zones de maintenance en version finalisée, au format .</w:t>
      </w:r>
      <w:proofErr w:type="spellStart"/>
      <w:r w:rsidRPr="006C6792">
        <w:rPr>
          <w:rFonts w:cs="Arial"/>
          <w:sz w:val="22"/>
          <w:szCs w:val="22"/>
        </w:rPr>
        <w:t>dxf</w:t>
      </w:r>
      <w:proofErr w:type="spellEnd"/>
      <w:r w:rsidRPr="006C6792">
        <w:rPr>
          <w:rFonts w:cs="Arial"/>
          <w:sz w:val="22"/>
          <w:szCs w:val="22"/>
        </w:rPr>
        <w:t xml:space="preserve"> </w:t>
      </w:r>
      <w:proofErr w:type="gramStart"/>
      <w:r w:rsidRPr="006C6792">
        <w:rPr>
          <w:rFonts w:cs="Arial"/>
          <w:sz w:val="22"/>
          <w:szCs w:val="22"/>
        </w:rPr>
        <w:t>ou</w:t>
      </w:r>
      <w:proofErr w:type="gramEnd"/>
      <w:r w:rsidRPr="006C6792">
        <w:rPr>
          <w:rFonts w:cs="Arial"/>
          <w:sz w:val="22"/>
          <w:szCs w:val="22"/>
        </w:rPr>
        <w:t xml:space="preserve"> .</w:t>
      </w:r>
      <w:proofErr w:type="spellStart"/>
      <w:r w:rsidRPr="006C6792">
        <w:rPr>
          <w:rFonts w:cs="Arial"/>
          <w:sz w:val="22"/>
          <w:szCs w:val="22"/>
        </w:rPr>
        <w:t>dwg</w:t>
      </w:r>
      <w:proofErr w:type="spellEnd"/>
      <w:r w:rsidRPr="006C6792">
        <w:rPr>
          <w:rFonts w:cs="Arial"/>
          <w:sz w:val="22"/>
          <w:szCs w:val="22"/>
        </w:rPr>
        <w:t>, correspondant à la configuration définitive de l’Equipement</w:t>
      </w:r>
      <w:r>
        <w:rPr>
          <w:rFonts w:cs="Arial"/>
          <w:sz w:val="22"/>
          <w:szCs w:val="22"/>
        </w:rPr>
        <w:t> : T</w:t>
      </w:r>
      <w:r w:rsidRPr="006C6792">
        <w:rPr>
          <w:rFonts w:cs="Arial"/>
          <w:sz w:val="22"/>
          <w:szCs w:val="22"/>
        </w:rPr>
        <w:t>0 + 2 mois</w:t>
      </w:r>
    </w:p>
    <w:p w14:paraId="5CB1B14A" w14:textId="77777777" w:rsidR="00A66745" w:rsidRDefault="00A66745" w:rsidP="00A66745">
      <w:pPr>
        <w:tabs>
          <w:tab w:val="left" w:pos="1134"/>
          <w:tab w:val="left" w:pos="6946"/>
        </w:tabs>
        <w:jc w:val="both"/>
        <w:rPr>
          <w:rFonts w:ascii="Arial" w:hAnsi="Arial" w:cs="Arial"/>
          <w:sz w:val="22"/>
          <w:szCs w:val="22"/>
        </w:rPr>
      </w:pPr>
    </w:p>
    <w:p w14:paraId="27EB5E78" w14:textId="77777777" w:rsidR="00A66745" w:rsidRPr="006C6792" w:rsidRDefault="00A66745" w:rsidP="00A66745">
      <w:pPr>
        <w:pStyle w:val="Paragraphedeliste"/>
        <w:numPr>
          <w:ilvl w:val="0"/>
          <w:numId w:val="58"/>
        </w:numPr>
        <w:tabs>
          <w:tab w:val="left" w:pos="1134"/>
          <w:tab w:val="left" w:pos="6946"/>
        </w:tabs>
        <w:ind w:left="284" w:hanging="284"/>
        <w:rPr>
          <w:rFonts w:cs="Arial"/>
          <w:sz w:val="22"/>
          <w:szCs w:val="22"/>
        </w:rPr>
      </w:pPr>
      <w:r w:rsidRPr="006C6792">
        <w:rPr>
          <w:rFonts w:cs="Arial"/>
          <w:sz w:val="22"/>
          <w:szCs w:val="22"/>
        </w:rPr>
        <w:t>Mise à disposition de l’Equipement : T</w:t>
      </w:r>
      <w:r w:rsidRPr="006C6792">
        <w:rPr>
          <w:rFonts w:cs="Arial"/>
          <w:sz w:val="22"/>
          <w:szCs w:val="22"/>
          <w:vertAlign w:val="subscript"/>
        </w:rPr>
        <w:t>0</w:t>
      </w:r>
      <w:r w:rsidRPr="006C6792">
        <w:rPr>
          <w:rFonts w:cs="Arial"/>
          <w:sz w:val="22"/>
          <w:szCs w:val="22"/>
        </w:rPr>
        <w:t xml:space="preserve"> + </w:t>
      </w:r>
      <w:r w:rsidRPr="006C6792">
        <w:rPr>
          <w:rFonts w:cs="Arial"/>
          <w:sz w:val="22"/>
          <w:szCs w:val="22"/>
          <w:highlight w:val="green"/>
        </w:rPr>
        <w:t>_______</w:t>
      </w:r>
      <w:r w:rsidRPr="006C6792">
        <w:rPr>
          <w:rFonts w:cs="Arial"/>
          <w:sz w:val="22"/>
          <w:szCs w:val="22"/>
        </w:rPr>
        <w:t xml:space="preserve"> mois, </w:t>
      </w:r>
      <w:r w:rsidRPr="006C6792">
        <w:rPr>
          <w:rFonts w:cs="Arial"/>
          <w:b/>
          <w:color w:val="FF0000"/>
          <w:sz w:val="22"/>
          <w:szCs w:val="22"/>
        </w:rPr>
        <w:t>si incoterm FCA</w:t>
      </w:r>
    </w:p>
    <w:p w14:paraId="0B93DB5E" w14:textId="77777777" w:rsidR="00A66745" w:rsidRDefault="00A66745" w:rsidP="00A66745">
      <w:pPr>
        <w:tabs>
          <w:tab w:val="left" w:pos="1134"/>
          <w:tab w:val="left" w:pos="6946"/>
        </w:tabs>
        <w:jc w:val="both"/>
        <w:rPr>
          <w:rFonts w:ascii="Arial" w:hAnsi="Arial" w:cs="Arial"/>
          <w:sz w:val="22"/>
          <w:szCs w:val="22"/>
        </w:rPr>
      </w:pPr>
    </w:p>
    <w:p w14:paraId="42535A59" w14:textId="77777777" w:rsidR="00A66745" w:rsidRPr="006C6792" w:rsidRDefault="00A66745" w:rsidP="00A66745">
      <w:pPr>
        <w:pStyle w:val="Paragraphedeliste"/>
        <w:numPr>
          <w:ilvl w:val="0"/>
          <w:numId w:val="58"/>
        </w:numPr>
        <w:tabs>
          <w:tab w:val="left" w:pos="1134"/>
          <w:tab w:val="left" w:pos="6946"/>
        </w:tabs>
        <w:ind w:left="284" w:hanging="284"/>
        <w:rPr>
          <w:rFonts w:cs="Arial"/>
          <w:sz w:val="22"/>
          <w:szCs w:val="22"/>
        </w:rPr>
      </w:pPr>
      <w:r>
        <w:rPr>
          <w:rFonts w:cs="Arial"/>
          <w:sz w:val="22"/>
          <w:szCs w:val="22"/>
        </w:rPr>
        <w:t>L</w:t>
      </w:r>
      <w:r w:rsidRPr="006C6792">
        <w:rPr>
          <w:rFonts w:cs="Arial"/>
          <w:sz w:val="22"/>
          <w:szCs w:val="22"/>
        </w:rPr>
        <w:t>ivraison de l’Equipement : T</w:t>
      </w:r>
      <w:r w:rsidRPr="006C6792">
        <w:rPr>
          <w:rFonts w:cs="Arial"/>
          <w:sz w:val="22"/>
          <w:szCs w:val="22"/>
          <w:vertAlign w:val="subscript"/>
        </w:rPr>
        <w:t>0</w:t>
      </w:r>
      <w:r w:rsidRPr="006C6792">
        <w:rPr>
          <w:rFonts w:cs="Arial"/>
          <w:sz w:val="22"/>
          <w:szCs w:val="22"/>
        </w:rPr>
        <w:t xml:space="preserve"> + </w:t>
      </w:r>
      <w:r w:rsidRPr="006C6792">
        <w:rPr>
          <w:rFonts w:cs="Arial"/>
          <w:sz w:val="22"/>
          <w:szCs w:val="22"/>
          <w:highlight w:val="green"/>
        </w:rPr>
        <w:t>_______</w:t>
      </w:r>
      <w:r w:rsidRPr="006C6792">
        <w:rPr>
          <w:rFonts w:cs="Arial"/>
          <w:sz w:val="22"/>
          <w:szCs w:val="22"/>
        </w:rPr>
        <w:t xml:space="preserve"> mois, </w:t>
      </w:r>
      <w:r w:rsidRPr="006C6792">
        <w:rPr>
          <w:rFonts w:cs="Arial"/>
          <w:b/>
          <w:color w:val="FF0000"/>
          <w:sz w:val="22"/>
          <w:szCs w:val="22"/>
        </w:rPr>
        <w:t>si incoterm DAP</w:t>
      </w:r>
    </w:p>
    <w:p w14:paraId="12BDE0D3" w14:textId="77777777" w:rsidR="00A66745" w:rsidRPr="00FE167C" w:rsidRDefault="00A66745" w:rsidP="00A66745">
      <w:pPr>
        <w:tabs>
          <w:tab w:val="left" w:pos="1134"/>
          <w:tab w:val="left" w:pos="3969"/>
          <w:tab w:val="left" w:pos="6946"/>
        </w:tabs>
        <w:jc w:val="both"/>
        <w:rPr>
          <w:rFonts w:ascii="Arial" w:hAnsi="Arial" w:cs="Arial"/>
          <w:sz w:val="22"/>
          <w:szCs w:val="22"/>
        </w:rPr>
      </w:pPr>
    </w:p>
    <w:p w14:paraId="1966C5FD" w14:textId="77777777" w:rsidR="00A66745" w:rsidRPr="006C6792" w:rsidRDefault="00A66745" w:rsidP="00A66745">
      <w:pPr>
        <w:pStyle w:val="Paragraphedeliste"/>
        <w:numPr>
          <w:ilvl w:val="0"/>
          <w:numId w:val="58"/>
        </w:numPr>
        <w:tabs>
          <w:tab w:val="left" w:pos="1134"/>
          <w:tab w:val="left" w:pos="6946"/>
        </w:tabs>
        <w:ind w:left="284"/>
        <w:rPr>
          <w:rFonts w:cs="Arial"/>
          <w:sz w:val="22"/>
          <w:szCs w:val="22"/>
        </w:rPr>
      </w:pPr>
      <w:r w:rsidRPr="006C6792">
        <w:rPr>
          <w:rFonts w:cs="Arial"/>
          <w:bCs/>
          <w:sz w:val="22"/>
          <w:szCs w:val="22"/>
        </w:rPr>
        <w:t>R</w:t>
      </w:r>
      <w:r w:rsidRPr="006C6792">
        <w:rPr>
          <w:rFonts w:cs="Arial"/>
          <w:sz w:val="22"/>
          <w:szCs w:val="22"/>
        </w:rPr>
        <w:t>éalisation des travaux de montage, mise en service et essais sur le site : T</w:t>
      </w:r>
      <w:r w:rsidRPr="006C6792">
        <w:rPr>
          <w:rFonts w:cs="Arial"/>
          <w:sz w:val="22"/>
          <w:szCs w:val="22"/>
          <w:vertAlign w:val="subscript"/>
        </w:rPr>
        <w:t>1</w:t>
      </w:r>
      <w:r w:rsidRPr="006C6792">
        <w:rPr>
          <w:rFonts w:cs="Arial"/>
          <w:sz w:val="22"/>
          <w:szCs w:val="22"/>
        </w:rPr>
        <w:t xml:space="preserve"> + </w:t>
      </w:r>
      <w:r w:rsidRPr="006C6792">
        <w:rPr>
          <w:rFonts w:cs="Arial"/>
          <w:sz w:val="22"/>
          <w:szCs w:val="22"/>
          <w:highlight w:val="green"/>
        </w:rPr>
        <w:t>_______</w:t>
      </w:r>
      <w:r w:rsidRPr="006C6792">
        <w:rPr>
          <w:rFonts w:cs="Arial"/>
          <w:sz w:val="22"/>
          <w:szCs w:val="22"/>
        </w:rPr>
        <w:t xml:space="preserve"> mois</w:t>
      </w:r>
    </w:p>
    <w:p w14:paraId="16C62B64" w14:textId="77777777" w:rsidR="00A66745" w:rsidRPr="006C6792" w:rsidRDefault="00A66745" w:rsidP="00A66745">
      <w:pPr>
        <w:tabs>
          <w:tab w:val="left" w:pos="1134"/>
          <w:tab w:val="left" w:pos="6946"/>
        </w:tabs>
        <w:jc w:val="both"/>
        <w:rPr>
          <w:rFonts w:ascii="Arial" w:hAnsi="Arial" w:cs="Arial"/>
          <w:sz w:val="22"/>
          <w:szCs w:val="22"/>
        </w:rPr>
      </w:pPr>
    </w:p>
    <w:p w14:paraId="4B7B62CF" w14:textId="77777777" w:rsidR="00A66745" w:rsidRPr="006C6792" w:rsidRDefault="00A66745" w:rsidP="00A66745">
      <w:pPr>
        <w:pStyle w:val="Paragraphedeliste"/>
        <w:numPr>
          <w:ilvl w:val="0"/>
          <w:numId w:val="58"/>
        </w:numPr>
        <w:tabs>
          <w:tab w:val="left" w:pos="1134"/>
          <w:tab w:val="left" w:pos="3969"/>
          <w:tab w:val="left" w:pos="6946"/>
        </w:tabs>
        <w:ind w:left="284"/>
        <w:rPr>
          <w:rFonts w:cs="Arial"/>
          <w:sz w:val="22"/>
          <w:szCs w:val="22"/>
        </w:rPr>
      </w:pPr>
      <w:r w:rsidRPr="006C6792">
        <w:rPr>
          <w:rFonts w:cs="Arial"/>
          <w:sz w:val="22"/>
          <w:szCs w:val="22"/>
        </w:rPr>
        <w:t>Réception de l’Equipement suite à la réalisation satisfaisante des tests définis dans le cahier des charges : T</w:t>
      </w:r>
      <w:r w:rsidRPr="006C6792">
        <w:rPr>
          <w:rFonts w:cs="Arial"/>
          <w:sz w:val="22"/>
          <w:szCs w:val="22"/>
          <w:vertAlign w:val="subscript"/>
        </w:rPr>
        <w:t>1</w:t>
      </w:r>
      <w:r w:rsidRPr="006C6792">
        <w:rPr>
          <w:rFonts w:cs="Arial"/>
          <w:sz w:val="22"/>
          <w:szCs w:val="22"/>
        </w:rPr>
        <w:t xml:space="preserve"> + </w:t>
      </w:r>
      <w:r w:rsidRPr="006C6792">
        <w:rPr>
          <w:rFonts w:cs="Arial"/>
          <w:sz w:val="22"/>
          <w:szCs w:val="22"/>
          <w:highlight w:val="green"/>
        </w:rPr>
        <w:t>_______</w:t>
      </w:r>
      <w:r w:rsidRPr="006C6792">
        <w:rPr>
          <w:rFonts w:cs="Arial"/>
          <w:sz w:val="22"/>
          <w:szCs w:val="22"/>
        </w:rPr>
        <w:t xml:space="preserve"> mois.</w:t>
      </w:r>
    </w:p>
    <w:p w14:paraId="2016FBA8" w14:textId="7D0E2302" w:rsidR="00E0331A" w:rsidRDefault="00E0331A" w:rsidP="00F76C60">
      <w:pPr>
        <w:tabs>
          <w:tab w:val="left" w:pos="1134"/>
          <w:tab w:val="left" w:pos="6946"/>
        </w:tabs>
        <w:jc w:val="both"/>
        <w:rPr>
          <w:rFonts w:ascii="Arial" w:hAnsi="Arial" w:cs="Arial"/>
          <w:sz w:val="22"/>
          <w:szCs w:val="22"/>
        </w:rPr>
      </w:pPr>
    </w:p>
    <w:p w14:paraId="226202A8" w14:textId="77777777" w:rsidR="00A66745" w:rsidRDefault="00A66745" w:rsidP="00F76C60">
      <w:pPr>
        <w:tabs>
          <w:tab w:val="left" w:pos="1134"/>
          <w:tab w:val="left" w:pos="6946"/>
        </w:tabs>
        <w:jc w:val="both"/>
        <w:rPr>
          <w:rFonts w:ascii="Arial" w:hAnsi="Arial" w:cs="Arial"/>
          <w:sz w:val="22"/>
          <w:szCs w:val="22"/>
        </w:rPr>
      </w:pPr>
    </w:p>
    <w:p w14:paraId="2CC119C6" w14:textId="77777777" w:rsidR="00E0331A" w:rsidRPr="00286C0E" w:rsidRDefault="00286C0E" w:rsidP="005F21AF">
      <w:pPr>
        <w:pStyle w:val="StyleTitre1Arial11ptSoulignementpais"/>
      </w:pPr>
      <w:r>
        <w:t xml:space="preserve"> </w:t>
      </w:r>
      <w:bookmarkStart w:id="11" w:name="_Toc235711448"/>
      <w:r w:rsidR="00E0331A" w:rsidRPr="00286C0E">
        <w:t xml:space="preserve">EMBALLAGE </w:t>
      </w:r>
      <w:r w:rsidR="00FF47D6" w:rsidRPr="00286C0E">
        <w:t>– TRANSPORT -</w:t>
      </w:r>
      <w:r w:rsidR="00E0331A" w:rsidRPr="00286C0E">
        <w:t xml:space="preserve"> LIVRAISON</w:t>
      </w:r>
      <w:bookmarkEnd w:id="11"/>
    </w:p>
    <w:p w14:paraId="44828762" w14:textId="77777777" w:rsidR="00FF47D6" w:rsidRPr="00AE5980" w:rsidRDefault="00FF47D6" w:rsidP="00FF47D6">
      <w:pPr>
        <w:numPr>
          <w:ilvl w:val="0"/>
          <w:numId w:val="1"/>
        </w:numPr>
        <w:tabs>
          <w:tab w:val="left" w:pos="1134"/>
          <w:tab w:val="left" w:pos="6946"/>
        </w:tabs>
        <w:jc w:val="both"/>
        <w:rPr>
          <w:rFonts w:ascii="Arial" w:hAnsi="Arial" w:cs="Arial"/>
          <w:sz w:val="22"/>
          <w:szCs w:val="22"/>
          <w:u w:val="single"/>
        </w:rPr>
      </w:pPr>
      <w:r w:rsidRPr="00AE5980">
        <w:rPr>
          <w:rFonts w:ascii="Arial" w:hAnsi="Arial" w:cs="Arial"/>
          <w:b/>
          <w:i/>
          <w:sz w:val="22"/>
          <w:szCs w:val="22"/>
          <w:u w:val="single"/>
        </w:rPr>
        <w:t>Si le CEA prend en charge le transport</w:t>
      </w:r>
      <w:r w:rsidR="00383AA0" w:rsidRPr="006877AE">
        <w:rPr>
          <w:rFonts w:ascii="Arial" w:hAnsi="Arial" w:cs="Arial"/>
          <w:i/>
          <w:sz w:val="22"/>
          <w:szCs w:val="22"/>
          <w:highlight w:val="yellow"/>
          <w:u w:val="single"/>
        </w:rPr>
        <w:t>*</w:t>
      </w:r>
      <w:r w:rsidRPr="006877AE">
        <w:rPr>
          <w:rFonts w:ascii="Arial" w:hAnsi="Arial" w:cs="Arial"/>
          <w:sz w:val="22"/>
          <w:szCs w:val="22"/>
          <w:highlight w:val="yellow"/>
          <w:u w:val="single"/>
        </w:rPr>
        <w:t> :</w:t>
      </w:r>
    </w:p>
    <w:p w14:paraId="776A7185" w14:textId="77777777" w:rsidR="007B20FF" w:rsidRPr="007B20FF" w:rsidRDefault="007B20FF" w:rsidP="007B20FF">
      <w:pPr>
        <w:tabs>
          <w:tab w:val="left" w:pos="1134"/>
          <w:tab w:val="left" w:pos="6946"/>
        </w:tabs>
        <w:rPr>
          <w:rFonts w:ascii="Arial" w:hAnsi="Arial" w:cs="Arial"/>
          <w:sz w:val="22"/>
          <w:szCs w:val="22"/>
        </w:rPr>
      </w:pPr>
      <w:r w:rsidRPr="007B20FF">
        <w:rPr>
          <w:rFonts w:ascii="Arial" w:hAnsi="Arial" w:cs="Arial"/>
          <w:sz w:val="22"/>
          <w:szCs w:val="22"/>
        </w:rPr>
        <w:t>L’Equipement est emballé sous la responsabilité du Titulaire.</w:t>
      </w:r>
    </w:p>
    <w:p w14:paraId="5E909689" w14:textId="77777777" w:rsidR="00FF47D6" w:rsidRPr="00AE5980" w:rsidRDefault="00FF47D6" w:rsidP="00FF47D6">
      <w:pPr>
        <w:tabs>
          <w:tab w:val="left" w:pos="1134"/>
          <w:tab w:val="left" w:pos="6946"/>
        </w:tabs>
        <w:ind w:left="357"/>
        <w:jc w:val="both"/>
        <w:rPr>
          <w:rFonts w:ascii="Arial" w:hAnsi="Arial" w:cs="Arial"/>
          <w:sz w:val="22"/>
          <w:szCs w:val="22"/>
        </w:rPr>
      </w:pPr>
    </w:p>
    <w:p w14:paraId="1ECEBF96" w14:textId="77777777" w:rsidR="00A66745" w:rsidRPr="00AE5980" w:rsidRDefault="00A66745" w:rsidP="00A66745">
      <w:pPr>
        <w:jc w:val="both"/>
        <w:rPr>
          <w:rFonts w:ascii="Arial" w:hAnsi="Arial" w:cs="Arial"/>
          <w:sz w:val="22"/>
          <w:szCs w:val="22"/>
        </w:rPr>
      </w:pPr>
      <w:r w:rsidRPr="00AE5980">
        <w:rPr>
          <w:rFonts w:ascii="Arial" w:hAnsi="Arial" w:cs="Arial"/>
          <w:sz w:val="22"/>
          <w:szCs w:val="22"/>
        </w:rPr>
        <w:t xml:space="preserve">L’incoterm </w:t>
      </w:r>
      <w:r w:rsidRPr="00E408AC">
        <w:rPr>
          <w:rFonts w:ascii="Arial" w:hAnsi="Arial" w:cs="Arial"/>
          <w:sz w:val="22"/>
          <w:szCs w:val="22"/>
        </w:rPr>
        <w:t xml:space="preserve">retenu est </w:t>
      </w:r>
      <w:r>
        <w:rPr>
          <w:rFonts w:ascii="Arial" w:hAnsi="Arial" w:cs="Arial"/>
          <w:sz w:val="22"/>
          <w:szCs w:val="22"/>
        </w:rPr>
        <w:t>FCA</w:t>
      </w:r>
      <w:r w:rsidRPr="00E408AC">
        <w:rPr>
          <w:rFonts w:ascii="Arial" w:hAnsi="Arial" w:cs="Arial"/>
          <w:sz w:val="22"/>
          <w:szCs w:val="22"/>
        </w:rPr>
        <w:t xml:space="preserve"> </w:t>
      </w:r>
      <w:r>
        <w:rPr>
          <w:rFonts w:ascii="Arial" w:hAnsi="Arial" w:cs="Arial"/>
          <w:sz w:val="22"/>
          <w:szCs w:val="22"/>
        </w:rPr>
        <w:t xml:space="preserve">USINE </w:t>
      </w:r>
      <w:r w:rsidRPr="00E408AC">
        <w:rPr>
          <w:rFonts w:ascii="Arial" w:hAnsi="Arial" w:cs="Arial"/>
          <w:sz w:val="22"/>
          <w:szCs w:val="22"/>
        </w:rPr>
        <w:t>(</w:t>
      </w:r>
      <w:r w:rsidRPr="006C6792">
        <w:rPr>
          <w:rFonts w:ascii="Arial" w:hAnsi="Arial" w:cs="Arial"/>
          <w:sz w:val="22"/>
          <w:szCs w:val="22"/>
          <w:highlight w:val="green"/>
        </w:rPr>
        <w:t xml:space="preserve">ville/pays </w:t>
      </w:r>
      <w:r w:rsidRPr="006C6792">
        <w:rPr>
          <w:rFonts w:ascii="Arial" w:hAnsi="Arial" w:cs="Arial"/>
          <w:i/>
          <w:sz w:val="22"/>
          <w:szCs w:val="22"/>
          <w:highlight w:val="green"/>
        </w:rPr>
        <w:t>à préciser par le soumissionnaire</w:t>
      </w:r>
      <w:r>
        <w:rPr>
          <w:rFonts w:ascii="Arial" w:hAnsi="Arial" w:cs="Arial"/>
          <w:i/>
          <w:sz w:val="22"/>
          <w:szCs w:val="22"/>
        </w:rPr>
        <w:t>)</w:t>
      </w:r>
      <w:r w:rsidRPr="00AE5980">
        <w:rPr>
          <w:rFonts w:ascii="Arial" w:hAnsi="Arial" w:cs="Arial"/>
          <w:sz w:val="22"/>
          <w:szCs w:val="22"/>
        </w:rPr>
        <w:t xml:space="preserve"> (Selon la convention de la CCI – Incoterms 20</w:t>
      </w:r>
      <w:r>
        <w:rPr>
          <w:rFonts w:ascii="Arial" w:hAnsi="Arial" w:cs="Arial"/>
          <w:sz w:val="22"/>
          <w:szCs w:val="22"/>
        </w:rPr>
        <w:t>20</w:t>
      </w:r>
      <w:r w:rsidRPr="00AE5980">
        <w:rPr>
          <w:rFonts w:ascii="Arial" w:hAnsi="Arial" w:cs="Arial"/>
          <w:sz w:val="22"/>
          <w:szCs w:val="22"/>
        </w:rPr>
        <w:t>).</w:t>
      </w:r>
    </w:p>
    <w:p w14:paraId="7C989935" w14:textId="77777777" w:rsidR="00A66745" w:rsidRPr="00AE5980" w:rsidRDefault="00A66745" w:rsidP="00A66745">
      <w:pPr>
        <w:jc w:val="both"/>
        <w:rPr>
          <w:rFonts w:ascii="Arial" w:hAnsi="Arial" w:cs="Arial"/>
          <w:sz w:val="22"/>
          <w:szCs w:val="22"/>
        </w:rPr>
      </w:pPr>
      <w:r>
        <w:rPr>
          <w:rFonts w:ascii="Arial" w:hAnsi="Arial" w:cs="Arial"/>
          <w:sz w:val="22"/>
          <w:szCs w:val="22"/>
        </w:rPr>
        <w:t xml:space="preserve">Le Titulaire informe le CEA du lieu d’enlèvement de l’Equipement, libre de toute contrainte de manutention. </w:t>
      </w:r>
    </w:p>
    <w:p w14:paraId="47096218" w14:textId="56D4E6BD" w:rsidR="00A061D8" w:rsidRPr="00E942B0" w:rsidRDefault="00A061D8" w:rsidP="00A061D8">
      <w:pPr>
        <w:tabs>
          <w:tab w:val="left" w:pos="1134"/>
          <w:tab w:val="left" w:pos="6946"/>
        </w:tabs>
        <w:jc w:val="both"/>
        <w:rPr>
          <w:rFonts w:ascii="Arial" w:hAnsi="Arial" w:cs="Arial"/>
          <w:sz w:val="22"/>
          <w:szCs w:val="22"/>
        </w:rPr>
      </w:pPr>
      <w:r w:rsidRPr="00E942B0">
        <w:rPr>
          <w:rFonts w:ascii="Arial" w:hAnsi="Arial" w:cs="Arial"/>
          <w:sz w:val="22"/>
          <w:szCs w:val="22"/>
        </w:rPr>
        <w:t xml:space="preserve">Le transfert des risques intervient </w:t>
      </w:r>
      <w:r w:rsidR="0052437C">
        <w:rPr>
          <w:rFonts w:ascii="Arial" w:hAnsi="Arial" w:cs="Arial"/>
          <w:sz w:val="22"/>
          <w:szCs w:val="22"/>
        </w:rPr>
        <w:t>lors</w:t>
      </w:r>
      <w:r w:rsidRPr="00E942B0">
        <w:rPr>
          <w:rFonts w:ascii="Arial" w:hAnsi="Arial" w:cs="Arial"/>
          <w:sz w:val="22"/>
          <w:szCs w:val="22"/>
        </w:rPr>
        <w:t xml:space="preserve"> de </w:t>
      </w:r>
      <w:r w:rsidR="0052437C">
        <w:rPr>
          <w:rFonts w:ascii="Arial" w:hAnsi="Arial" w:cs="Arial"/>
          <w:sz w:val="22"/>
          <w:szCs w:val="22"/>
        </w:rPr>
        <w:t xml:space="preserve">la </w:t>
      </w:r>
      <w:r w:rsidRPr="00E942B0">
        <w:rPr>
          <w:rFonts w:ascii="Arial" w:hAnsi="Arial" w:cs="Arial"/>
          <w:sz w:val="22"/>
          <w:szCs w:val="22"/>
        </w:rPr>
        <w:t>mise à disposition de l</w:t>
      </w:r>
      <w:r w:rsidR="0052437C">
        <w:rPr>
          <w:rFonts w:ascii="Arial" w:hAnsi="Arial" w:cs="Arial"/>
          <w:sz w:val="22"/>
          <w:szCs w:val="22"/>
        </w:rPr>
        <w:t>’Equipement</w:t>
      </w:r>
      <w:r w:rsidRPr="00E942B0">
        <w:rPr>
          <w:rFonts w:ascii="Arial" w:hAnsi="Arial" w:cs="Arial"/>
          <w:sz w:val="22"/>
          <w:szCs w:val="22"/>
        </w:rPr>
        <w:t>.</w:t>
      </w:r>
    </w:p>
    <w:p w14:paraId="24742F90" w14:textId="77777777" w:rsidR="00FF47D6" w:rsidRPr="00AE5980" w:rsidRDefault="00FF47D6" w:rsidP="00FF47D6">
      <w:pPr>
        <w:jc w:val="both"/>
        <w:rPr>
          <w:rFonts w:ascii="Arial" w:hAnsi="Arial" w:cs="Arial"/>
          <w:sz w:val="22"/>
          <w:szCs w:val="22"/>
        </w:rPr>
      </w:pPr>
    </w:p>
    <w:p w14:paraId="18516428" w14:textId="77777777" w:rsidR="00FF47D6" w:rsidRPr="00AE5980" w:rsidRDefault="00FF47D6" w:rsidP="00FF47D6">
      <w:pPr>
        <w:numPr>
          <w:ilvl w:val="0"/>
          <w:numId w:val="1"/>
        </w:numPr>
        <w:tabs>
          <w:tab w:val="left" w:pos="1134"/>
          <w:tab w:val="left" w:pos="6946"/>
        </w:tabs>
        <w:jc w:val="both"/>
        <w:rPr>
          <w:rFonts w:ascii="Arial" w:hAnsi="Arial" w:cs="Arial"/>
          <w:b/>
          <w:i/>
          <w:sz w:val="22"/>
          <w:szCs w:val="22"/>
          <w:u w:val="single"/>
        </w:rPr>
      </w:pPr>
      <w:r w:rsidRPr="00AE5980">
        <w:rPr>
          <w:rFonts w:ascii="Arial" w:hAnsi="Arial" w:cs="Arial"/>
          <w:b/>
          <w:i/>
          <w:sz w:val="22"/>
          <w:szCs w:val="22"/>
          <w:u w:val="single"/>
        </w:rPr>
        <w:t>Si le transport est confié au Titulaire</w:t>
      </w:r>
      <w:r w:rsidR="00383AA0" w:rsidRPr="004C5222">
        <w:rPr>
          <w:rFonts w:ascii="Arial" w:hAnsi="Arial" w:cs="Arial"/>
          <w:i/>
          <w:sz w:val="22"/>
          <w:szCs w:val="22"/>
          <w:highlight w:val="yellow"/>
          <w:u w:val="single"/>
        </w:rPr>
        <w:t>*</w:t>
      </w:r>
      <w:r w:rsidR="00383AA0" w:rsidRPr="00AE5980">
        <w:rPr>
          <w:rFonts w:ascii="Arial" w:hAnsi="Arial" w:cs="Arial"/>
          <w:b/>
          <w:i/>
          <w:sz w:val="22"/>
          <w:szCs w:val="22"/>
          <w:u w:val="single"/>
        </w:rPr>
        <w:t xml:space="preserve"> </w:t>
      </w:r>
      <w:r w:rsidRPr="00AE5980">
        <w:rPr>
          <w:rFonts w:ascii="Arial" w:hAnsi="Arial" w:cs="Arial"/>
          <w:b/>
          <w:i/>
          <w:sz w:val="22"/>
          <w:szCs w:val="22"/>
          <w:u w:val="single"/>
        </w:rPr>
        <w:t>:</w:t>
      </w:r>
    </w:p>
    <w:p w14:paraId="15DD1DAA" w14:textId="642EEED0" w:rsidR="007B20FF" w:rsidRPr="007B20FF" w:rsidRDefault="007B20FF" w:rsidP="007B20FF">
      <w:pPr>
        <w:tabs>
          <w:tab w:val="left" w:pos="1134"/>
          <w:tab w:val="left" w:pos="6946"/>
        </w:tabs>
        <w:rPr>
          <w:rFonts w:ascii="Arial" w:hAnsi="Arial" w:cs="Arial"/>
          <w:sz w:val="22"/>
          <w:szCs w:val="22"/>
        </w:rPr>
      </w:pPr>
      <w:r w:rsidRPr="007B20FF">
        <w:rPr>
          <w:rFonts w:ascii="Arial" w:hAnsi="Arial" w:cs="Arial"/>
          <w:sz w:val="22"/>
          <w:szCs w:val="22"/>
        </w:rPr>
        <w:t>L’Equipement est emballé et transporté sous la responsabilité du Titulaire.</w:t>
      </w:r>
    </w:p>
    <w:p w14:paraId="057C18E5" w14:textId="77777777" w:rsidR="00383AA0" w:rsidRPr="007B20FF" w:rsidRDefault="00383AA0" w:rsidP="00383AA0">
      <w:pPr>
        <w:jc w:val="both"/>
        <w:rPr>
          <w:rFonts w:ascii="Arial" w:hAnsi="Arial" w:cs="Arial"/>
          <w:sz w:val="22"/>
          <w:szCs w:val="22"/>
        </w:rPr>
      </w:pPr>
    </w:p>
    <w:p w14:paraId="04D3ABD0" w14:textId="2E923A31" w:rsidR="00FF47D6" w:rsidRPr="00FF47D6" w:rsidRDefault="00FF47D6" w:rsidP="00FF47D6">
      <w:pPr>
        <w:jc w:val="both"/>
        <w:rPr>
          <w:rFonts w:ascii="Arial" w:hAnsi="Arial" w:cs="Arial"/>
          <w:sz w:val="22"/>
          <w:szCs w:val="22"/>
        </w:rPr>
      </w:pPr>
      <w:r w:rsidRPr="00FF47D6">
        <w:rPr>
          <w:rFonts w:ascii="Arial" w:hAnsi="Arial" w:cs="Arial"/>
          <w:sz w:val="22"/>
          <w:szCs w:val="22"/>
        </w:rPr>
        <w:t xml:space="preserve">L’Incoterm retenu est </w:t>
      </w:r>
      <w:r w:rsidR="00472699">
        <w:rPr>
          <w:rFonts w:ascii="Arial" w:hAnsi="Arial" w:cs="Arial"/>
          <w:sz w:val="22"/>
          <w:szCs w:val="22"/>
        </w:rPr>
        <w:t>DA</w:t>
      </w:r>
      <w:r w:rsidR="007C1A44">
        <w:rPr>
          <w:rFonts w:ascii="Arial" w:hAnsi="Arial" w:cs="Arial"/>
          <w:sz w:val="22"/>
          <w:szCs w:val="22"/>
        </w:rPr>
        <w:t>P</w:t>
      </w:r>
      <w:r w:rsidRPr="00FF47D6">
        <w:rPr>
          <w:rFonts w:ascii="Arial" w:hAnsi="Arial" w:cs="Arial"/>
          <w:sz w:val="22"/>
          <w:szCs w:val="22"/>
        </w:rPr>
        <w:t xml:space="preserve"> </w:t>
      </w:r>
      <w:r w:rsidR="00A52426" w:rsidRPr="004C5222">
        <w:rPr>
          <w:rFonts w:ascii="Arial" w:hAnsi="Arial" w:cs="Arial"/>
          <w:sz w:val="22"/>
          <w:szCs w:val="22"/>
          <w:highlight w:val="yellow"/>
        </w:rPr>
        <w:t xml:space="preserve">CEA </w:t>
      </w:r>
      <w:r w:rsidRPr="004C5222">
        <w:rPr>
          <w:rFonts w:ascii="Arial" w:hAnsi="Arial" w:cs="Arial"/>
          <w:sz w:val="22"/>
          <w:szCs w:val="22"/>
          <w:highlight w:val="yellow"/>
        </w:rPr>
        <w:t>Grenoble</w:t>
      </w:r>
      <w:r w:rsidR="00AC6BBA">
        <w:rPr>
          <w:rFonts w:ascii="Arial" w:hAnsi="Arial" w:cs="Arial"/>
          <w:sz w:val="22"/>
          <w:szCs w:val="22"/>
        </w:rPr>
        <w:t xml:space="preserve"> </w:t>
      </w:r>
      <w:r w:rsidRPr="00FF47D6">
        <w:rPr>
          <w:rFonts w:ascii="Arial" w:hAnsi="Arial" w:cs="Arial"/>
          <w:sz w:val="22"/>
          <w:szCs w:val="22"/>
        </w:rPr>
        <w:t>(Selon la convention de la CCI – Incoterms 20</w:t>
      </w:r>
      <w:r w:rsidR="00990C35">
        <w:rPr>
          <w:rFonts w:ascii="Arial" w:hAnsi="Arial" w:cs="Arial"/>
          <w:sz w:val="22"/>
          <w:szCs w:val="22"/>
        </w:rPr>
        <w:t>2</w:t>
      </w:r>
      <w:r w:rsidR="00E408AC">
        <w:rPr>
          <w:rFonts w:ascii="Arial" w:hAnsi="Arial" w:cs="Arial"/>
          <w:sz w:val="22"/>
          <w:szCs w:val="22"/>
        </w:rPr>
        <w:t>0</w:t>
      </w:r>
      <w:r w:rsidRPr="00FF47D6">
        <w:rPr>
          <w:rFonts w:ascii="Arial" w:hAnsi="Arial" w:cs="Arial"/>
          <w:sz w:val="22"/>
          <w:szCs w:val="22"/>
        </w:rPr>
        <w:t>).</w:t>
      </w:r>
    </w:p>
    <w:p w14:paraId="4772FAE4" w14:textId="43E8A2CB" w:rsidR="00383AA0" w:rsidRPr="00FF47D6" w:rsidRDefault="00383AA0" w:rsidP="00383AA0">
      <w:pPr>
        <w:tabs>
          <w:tab w:val="left" w:pos="1134"/>
          <w:tab w:val="left" w:pos="6946"/>
        </w:tabs>
        <w:jc w:val="both"/>
        <w:rPr>
          <w:rFonts w:ascii="Arial" w:hAnsi="Arial" w:cs="Arial"/>
          <w:sz w:val="22"/>
          <w:szCs w:val="22"/>
        </w:rPr>
      </w:pPr>
      <w:r w:rsidRPr="00FF47D6">
        <w:rPr>
          <w:rFonts w:ascii="Arial" w:hAnsi="Arial" w:cs="Arial"/>
          <w:sz w:val="22"/>
          <w:szCs w:val="22"/>
        </w:rPr>
        <w:lastRenderedPageBreak/>
        <w:t xml:space="preserve">Le transfert des risques a lieu </w:t>
      </w:r>
      <w:r w:rsidR="0052437C">
        <w:rPr>
          <w:rFonts w:ascii="Arial" w:hAnsi="Arial" w:cs="Arial"/>
          <w:sz w:val="22"/>
          <w:szCs w:val="22"/>
        </w:rPr>
        <w:t>à</w:t>
      </w:r>
      <w:r w:rsidR="0052437C" w:rsidRPr="00FF47D6">
        <w:rPr>
          <w:rFonts w:ascii="Arial" w:hAnsi="Arial" w:cs="Arial"/>
          <w:sz w:val="22"/>
          <w:szCs w:val="22"/>
        </w:rPr>
        <w:t xml:space="preserve"> </w:t>
      </w:r>
      <w:r w:rsidRPr="00FF47D6">
        <w:rPr>
          <w:rFonts w:ascii="Arial" w:hAnsi="Arial" w:cs="Arial"/>
          <w:sz w:val="22"/>
          <w:szCs w:val="22"/>
        </w:rPr>
        <w:t xml:space="preserve">la livraison. </w:t>
      </w:r>
    </w:p>
    <w:p w14:paraId="210FDCBD" w14:textId="77777777" w:rsidR="00383AA0" w:rsidRDefault="00383AA0" w:rsidP="00FF47D6">
      <w:pPr>
        <w:rPr>
          <w:rFonts w:ascii="Arial" w:hAnsi="Arial" w:cs="Arial"/>
          <w:sz w:val="22"/>
          <w:szCs w:val="22"/>
        </w:rPr>
      </w:pPr>
    </w:p>
    <w:p w14:paraId="78940550" w14:textId="77777777" w:rsidR="00383AA0" w:rsidRDefault="00383AA0" w:rsidP="00FF47D6">
      <w:pPr>
        <w:rPr>
          <w:rFonts w:ascii="Arial" w:hAnsi="Arial" w:cs="Arial"/>
          <w:i/>
          <w:sz w:val="22"/>
          <w:szCs w:val="22"/>
          <w:u w:val="single"/>
        </w:rPr>
      </w:pPr>
      <w:r w:rsidRPr="005F21AF">
        <w:rPr>
          <w:rFonts w:ascii="Arial" w:hAnsi="Arial" w:cs="Arial"/>
          <w:i/>
          <w:sz w:val="22"/>
          <w:szCs w:val="22"/>
          <w:highlight w:val="yellow"/>
          <w:u w:val="single"/>
        </w:rPr>
        <w:t>*A finaliser dans la commande définitive</w:t>
      </w:r>
    </w:p>
    <w:p w14:paraId="619CD947" w14:textId="77777777" w:rsidR="00383AA0" w:rsidRPr="00FF47D6" w:rsidRDefault="00383AA0" w:rsidP="00FF47D6">
      <w:pPr>
        <w:rPr>
          <w:rFonts w:ascii="Arial" w:hAnsi="Arial" w:cs="Arial"/>
          <w:sz w:val="22"/>
          <w:szCs w:val="22"/>
        </w:rPr>
      </w:pPr>
    </w:p>
    <w:p w14:paraId="59486583" w14:textId="77777777" w:rsidR="00BD5893"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Les livraisons sont uniquement effectuées du lundi au vendredi de 8h30 à 12h00 et de 13h30 à 16h00. Toute livraison doit être faite au Bâtiment « RECEPTION » du CEA sous peine de retard important dans les règlem</w:t>
      </w:r>
      <w:r w:rsidR="0059790B">
        <w:rPr>
          <w:rFonts w:ascii="Arial" w:hAnsi="Arial" w:cs="Arial"/>
          <w:sz w:val="22"/>
          <w:szCs w:val="22"/>
        </w:rPr>
        <w:t>ents.</w:t>
      </w:r>
    </w:p>
    <w:p w14:paraId="1C3A465A" w14:textId="77777777" w:rsidR="00B955E7" w:rsidRPr="00B955E7" w:rsidRDefault="00B955E7" w:rsidP="00B955E7">
      <w:pPr>
        <w:pStyle w:val="Default"/>
        <w:rPr>
          <w:color w:val="auto"/>
          <w:sz w:val="22"/>
          <w:szCs w:val="22"/>
        </w:rPr>
      </w:pPr>
      <w:r w:rsidRPr="00B955E7">
        <w:rPr>
          <w:color w:val="auto"/>
          <w:sz w:val="22"/>
          <w:szCs w:val="22"/>
        </w:rPr>
        <w:t xml:space="preserve">L’adresse du bâtiment réception est : </w:t>
      </w:r>
    </w:p>
    <w:p w14:paraId="02A9B8ED" w14:textId="290DE262" w:rsidR="00B955E7" w:rsidRPr="00B955E7" w:rsidRDefault="00B955E7" w:rsidP="00B955E7">
      <w:pPr>
        <w:pStyle w:val="Default"/>
        <w:jc w:val="center"/>
        <w:rPr>
          <w:sz w:val="22"/>
          <w:szCs w:val="22"/>
        </w:rPr>
      </w:pPr>
      <w:r w:rsidRPr="00B955E7">
        <w:rPr>
          <w:sz w:val="22"/>
          <w:szCs w:val="22"/>
        </w:rPr>
        <w:t>CEA GRENOBLE</w:t>
      </w:r>
    </w:p>
    <w:p w14:paraId="4428017D" w14:textId="14B2827A" w:rsidR="00B955E7" w:rsidRPr="00B955E7" w:rsidRDefault="00B955E7" w:rsidP="00B955E7">
      <w:pPr>
        <w:pStyle w:val="Default"/>
        <w:jc w:val="center"/>
        <w:rPr>
          <w:sz w:val="22"/>
          <w:szCs w:val="22"/>
        </w:rPr>
      </w:pPr>
      <w:r w:rsidRPr="00B955E7">
        <w:rPr>
          <w:sz w:val="22"/>
          <w:szCs w:val="22"/>
        </w:rPr>
        <w:t>BATIMENT RECEPTION</w:t>
      </w:r>
    </w:p>
    <w:p w14:paraId="4DCDE464" w14:textId="1F4430A1" w:rsidR="00B955E7" w:rsidRPr="00B955E7" w:rsidRDefault="00B955E7" w:rsidP="00B955E7">
      <w:pPr>
        <w:pStyle w:val="Default"/>
        <w:jc w:val="center"/>
        <w:rPr>
          <w:sz w:val="22"/>
          <w:szCs w:val="22"/>
        </w:rPr>
      </w:pPr>
      <w:r w:rsidRPr="00B955E7">
        <w:rPr>
          <w:sz w:val="22"/>
          <w:szCs w:val="22"/>
        </w:rPr>
        <w:t>17 Rue des Martyrs</w:t>
      </w:r>
    </w:p>
    <w:p w14:paraId="5CF8BEFC" w14:textId="6EBFA1D9" w:rsidR="006E21DB" w:rsidRPr="00B955E7" w:rsidRDefault="00B955E7" w:rsidP="00B955E7">
      <w:pPr>
        <w:tabs>
          <w:tab w:val="left" w:pos="1134"/>
          <w:tab w:val="left" w:pos="6946"/>
        </w:tabs>
        <w:jc w:val="center"/>
        <w:rPr>
          <w:rFonts w:ascii="Arial" w:hAnsi="Arial" w:cs="Arial"/>
          <w:sz w:val="22"/>
          <w:szCs w:val="22"/>
        </w:rPr>
      </w:pPr>
      <w:r w:rsidRPr="00B955E7">
        <w:rPr>
          <w:rFonts w:ascii="Arial" w:hAnsi="Arial" w:cs="Arial"/>
          <w:sz w:val="22"/>
          <w:szCs w:val="22"/>
        </w:rPr>
        <w:t>38054 GRENOBLE CEDEX 9</w:t>
      </w:r>
    </w:p>
    <w:p w14:paraId="5431D89C" w14:textId="77777777" w:rsidR="00B955E7" w:rsidRDefault="00B955E7" w:rsidP="00E0331A">
      <w:pPr>
        <w:tabs>
          <w:tab w:val="left" w:pos="1134"/>
          <w:tab w:val="left" w:pos="6946"/>
        </w:tabs>
        <w:jc w:val="both"/>
        <w:rPr>
          <w:rFonts w:ascii="Arial" w:hAnsi="Arial" w:cs="Arial"/>
          <w:sz w:val="22"/>
          <w:szCs w:val="22"/>
        </w:rPr>
      </w:pPr>
    </w:p>
    <w:p w14:paraId="779644EE" w14:textId="30D0C567" w:rsidR="00E0331A"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 xml:space="preserve">Le Titulaire </w:t>
      </w:r>
      <w:r w:rsidR="00D6100F" w:rsidRPr="00FF47D6">
        <w:rPr>
          <w:rFonts w:ascii="Arial" w:hAnsi="Arial" w:cs="Arial"/>
          <w:sz w:val="22"/>
          <w:szCs w:val="22"/>
        </w:rPr>
        <w:t xml:space="preserve">doit impérativement </w:t>
      </w:r>
      <w:r w:rsidR="00553064" w:rsidRPr="00FF47D6">
        <w:rPr>
          <w:rFonts w:ascii="Arial" w:hAnsi="Arial" w:cs="Arial"/>
          <w:sz w:val="22"/>
          <w:szCs w:val="22"/>
        </w:rPr>
        <w:t>i</w:t>
      </w:r>
      <w:r w:rsidRPr="00FF47D6">
        <w:rPr>
          <w:rFonts w:ascii="Arial" w:hAnsi="Arial" w:cs="Arial"/>
          <w:sz w:val="22"/>
          <w:szCs w:val="22"/>
        </w:rPr>
        <w:t>ndique</w:t>
      </w:r>
      <w:r w:rsidR="00D6100F" w:rsidRPr="00FF47D6">
        <w:rPr>
          <w:rFonts w:ascii="Arial" w:hAnsi="Arial" w:cs="Arial"/>
          <w:sz w:val="22"/>
          <w:szCs w:val="22"/>
        </w:rPr>
        <w:t>r</w:t>
      </w:r>
      <w:r w:rsidR="00553064" w:rsidRPr="00FF47D6">
        <w:rPr>
          <w:rFonts w:ascii="Arial" w:hAnsi="Arial" w:cs="Arial"/>
          <w:sz w:val="22"/>
          <w:szCs w:val="22"/>
        </w:rPr>
        <w:t xml:space="preserve"> </w:t>
      </w:r>
      <w:r w:rsidRPr="00FF47D6">
        <w:rPr>
          <w:rFonts w:ascii="Arial" w:hAnsi="Arial" w:cs="Arial"/>
          <w:sz w:val="22"/>
          <w:szCs w:val="22"/>
        </w:rPr>
        <w:t>sur l’étiquette d’identification des colis (dans le bordereau de livraison intérieur) le numéro complet du présent marché.</w:t>
      </w:r>
    </w:p>
    <w:p w14:paraId="097D99BD" w14:textId="77777777" w:rsidR="00215957" w:rsidRDefault="00215957" w:rsidP="00215957">
      <w:pPr>
        <w:autoSpaceDE w:val="0"/>
        <w:autoSpaceDN w:val="0"/>
        <w:adjustRightInd w:val="0"/>
        <w:jc w:val="both"/>
        <w:rPr>
          <w:rFonts w:ascii="Arial" w:hAnsi="Arial" w:cs="Arial"/>
          <w:color w:val="000000"/>
          <w:sz w:val="22"/>
          <w:szCs w:val="22"/>
        </w:rPr>
      </w:pPr>
    </w:p>
    <w:p w14:paraId="327FAA59" w14:textId="77777777" w:rsidR="00215957" w:rsidRPr="00FB774A" w:rsidRDefault="00215957" w:rsidP="00215957">
      <w:pPr>
        <w:pStyle w:val="Titre2"/>
        <w:keepNext w:val="0"/>
        <w:tabs>
          <w:tab w:val="clear" w:pos="1134"/>
          <w:tab w:val="clear" w:pos="6946"/>
          <w:tab w:val="left" w:pos="4980"/>
        </w:tabs>
        <w:spacing w:line="240" w:lineRule="exact"/>
        <w:rPr>
          <w:rFonts w:ascii="Arial" w:hAnsi="Arial" w:cs="Arial"/>
          <w:color w:val="FF0000"/>
          <w:sz w:val="22"/>
          <w:szCs w:val="22"/>
          <w:u w:val="none"/>
        </w:rPr>
      </w:pPr>
      <w:r w:rsidRPr="00FB774A">
        <w:rPr>
          <w:rFonts w:ascii="Arial" w:hAnsi="Arial" w:cs="Arial"/>
          <w:color w:val="FF0000"/>
          <w:sz w:val="22"/>
          <w:szCs w:val="22"/>
          <w:u w:val="none"/>
        </w:rPr>
        <w:t>Zone à Faibles Emissions</w:t>
      </w:r>
    </w:p>
    <w:p w14:paraId="66B6E522" w14:textId="047C5848" w:rsidR="00215957" w:rsidRPr="00FB774A" w:rsidRDefault="00215957" w:rsidP="00215957">
      <w:pPr>
        <w:pStyle w:val="Titre2"/>
        <w:keepNext w:val="0"/>
        <w:tabs>
          <w:tab w:val="clear" w:pos="1134"/>
          <w:tab w:val="clear" w:pos="6946"/>
          <w:tab w:val="left" w:pos="4980"/>
        </w:tabs>
        <w:spacing w:line="240" w:lineRule="exact"/>
        <w:rPr>
          <w:rFonts w:ascii="Arial" w:hAnsi="Arial" w:cs="Arial"/>
          <w:b w:val="0"/>
          <w:color w:val="FF0000"/>
          <w:sz w:val="22"/>
          <w:szCs w:val="22"/>
          <w:u w:val="none"/>
        </w:rPr>
      </w:pPr>
      <w:r w:rsidRPr="00FB774A">
        <w:rPr>
          <w:rFonts w:ascii="Arial" w:hAnsi="Arial" w:cs="Arial"/>
          <w:b w:val="0"/>
          <w:color w:val="FF0000"/>
          <w:sz w:val="22"/>
          <w:szCs w:val="22"/>
          <w:u w:val="none"/>
        </w:rPr>
        <w:t xml:space="preserve">Le CEA Grenoble étant situé dans une Zone à Faibles Emissions (ZFE) pour les véhicules utilitaires légers et poids lourds, le Titulaire, son personnel et ses sous-traitants éventuels doivent se conformer à la réglementation </w:t>
      </w:r>
      <w:r w:rsidR="005C421F">
        <w:rPr>
          <w:rFonts w:ascii="Arial" w:hAnsi="Arial" w:cs="Arial"/>
          <w:b w:val="0"/>
          <w:color w:val="FF0000"/>
          <w:sz w:val="22"/>
          <w:szCs w:val="22"/>
          <w:u w:val="none"/>
        </w:rPr>
        <w:t>en</w:t>
      </w:r>
      <w:r w:rsidRPr="00FB774A">
        <w:rPr>
          <w:rFonts w:ascii="Arial" w:hAnsi="Arial" w:cs="Arial"/>
          <w:b w:val="0"/>
          <w:color w:val="FF0000"/>
          <w:sz w:val="22"/>
          <w:szCs w:val="22"/>
          <w:u w:val="none"/>
        </w:rPr>
        <w:t xml:space="preserve"> vigueur.</w:t>
      </w:r>
    </w:p>
    <w:p w14:paraId="5ADF482F" w14:textId="77777777" w:rsidR="002550CB" w:rsidRDefault="002550CB">
      <w:pPr>
        <w:tabs>
          <w:tab w:val="left" w:pos="1134"/>
          <w:tab w:val="left" w:pos="6946"/>
        </w:tabs>
        <w:jc w:val="both"/>
        <w:rPr>
          <w:rFonts w:ascii="Arial" w:hAnsi="Arial" w:cs="Arial"/>
          <w:sz w:val="22"/>
          <w:szCs w:val="22"/>
        </w:rPr>
      </w:pPr>
    </w:p>
    <w:p w14:paraId="42E1184D" w14:textId="77777777" w:rsidR="00E0331A" w:rsidRPr="00FE167C" w:rsidRDefault="00E0331A">
      <w:pPr>
        <w:tabs>
          <w:tab w:val="left" w:pos="1134"/>
          <w:tab w:val="left" w:pos="6946"/>
        </w:tabs>
        <w:jc w:val="both"/>
        <w:rPr>
          <w:rFonts w:ascii="Arial" w:hAnsi="Arial" w:cs="Arial"/>
          <w:sz w:val="22"/>
          <w:szCs w:val="22"/>
        </w:rPr>
      </w:pPr>
    </w:p>
    <w:p w14:paraId="506E2B05" w14:textId="77777777" w:rsidR="00671045" w:rsidRPr="007417B3" w:rsidRDefault="007417B3" w:rsidP="005F21AF">
      <w:pPr>
        <w:pStyle w:val="StyleTitre1Arial11ptSoulignementpais"/>
      </w:pPr>
      <w:r>
        <w:t xml:space="preserve"> </w:t>
      </w:r>
      <w:bookmarkStart w:id="12" w:name="_Toc235711449"/>
      <w:r w:rsidR="00671045" w:rsidRPr="007417B3">
        <w:t xml:space="preserve">DOCUMENTS A REMETTRE A </w:t>
      </w:r>
      <w:smartTag w:uri="urn:schemas-microsoft-com:office:smarttags" w:element="PersonName">
        <w:smartTagPr>
          <w:attr w:name="ProductID" w:val="LA LIVRAISON"/>
        </w:smartTagPr>
        <w:r w:rsidR="00671045" w:rsidRPr="007417B3">
          <w:t>LA LIVRAISON</w:t>
        </w:r>
      </w:smartTag>
      <w:bookmarkEnd w:id="12"/>
    </w:p>
    <w:p w14:paraId="08D6EAFF" w14:textId="1B06B33E" w:rsidR="00671045" w:rsidRPr="00FE167C" w:rsidRDefault="00671045">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Le </w:t>
      </w:r>
      <w:r w:rsidR="00F940F1" w:rsidRPr="00FE167C">
        <w:rPr>
          <w:rFonts w:ascii="Arial" w:hAnsi="Arial" w:cs="Arial"/>
          <w:sz w:val="22"/>
          <w:szCs w:val="22"/>
        </w:rPr>
        <w:t xml:space="preserve">Titulaire </w:t>
      </w:r>
      <w:r w:rsidRPr="00FE167C">
        <w:rPr>
          <w:rFonts w:ascii="Arial" w:hAnsi="Arial" w:cs="Arial"/>
          <w:sz w:val="22"/>
          <w:szCs w:val="22"/>
        </w:rPr>
        <w:t>re</w:t>
      </w:r>
      <w:r w:rsidR="00127F79">
        <w:rPr>
          <w:rFonts w:ascii="Arial" w:hAnsi="Arial" w:cs="Arial"/>
          <w:sz w:val="22"/>
          <w:szCs w:val="22"/>
        </w:rPr>
        <w:t>met</w:t>
      </w:r>
      <w:r w:rsidR="00553064">
        <w:rPr>
          <w:rFonts w:ascii="Arial" w:hAnsi="Arial" w:cs="Arial"/>
          <w:sz w:val="22"/>
          <w:szCs w:val="22"/>
        </w:rPr>
        <w:t xml:space="preserve"> </w:t>
      </w:r>
      <w:r w:rsidR="00127F79">
        <w:rPr>
          <w:rFonts w:ascii="Arial" w:hAnsi="Arial" w:cs="Arial"/>
          <w:sz w:val="22"/>
          <w:szCs w:val="22"/>
        </w:rPr>
        <w:t>au CEA, à la livraison de l’</w:t>
      </w:r>
      <w:r w:rsidR="00B15FDA">
        <w:rPr>
          <w:rFonts w:ascii="Arial" w:hAnsi="Arial" w:cs="Arial"/>
          <w:sz w:val="22"/>
          <w:szCs w:val="22"/>
        </w:rPr>
        <w:t>E</w:t>
      </w:r>
      <w:r w:rsidR="00127F79">
        <w:rPr>
          <w:rFonts w:ascii="Arial" w:hAnsi="Arial" w:cs="Arial"/>
          <w:sz w:val="22"/>
          <w:szCs w:val="22"/>
        </w:rPr>
        <w:t>quipement</w:t>
      </w:r>
      <w:r w:rsidRPr="00FE167C">
        <w:rPr>
          <w:rFonts w:ascii="Arial" w:hAnsi="Arial" w:cs="Arial"/>
          <w:sz w:val="22"/>
          <w:szCs w:val="22"/>
        </w:rPr>
        <w:t>, toute la documentation afférente</w:t>
      </w:r>
      <w:r w:rsidR="004B0532">
        <w:rPr>
          <w:rFonts w:ascii="Arial" w:hAnsi="Arial" w:cs="Arial"/>
          <w:sz w:val="22"/>
          <w:szCs w:val="22"/>
        </w:rPr>
        <w:t xml:space="preserve"> </w:t>
      </w:r>
      <w:r w:rsidRPr="00FE167C">
        <w:rPr>
          <w:rFonts w:ascii="Arial" w:hAnsi="Arial" w:cs="Arial"/>
          <w:sz w:val="22"/>
          <w:szCs w:val="22"/>
        </w:rPr>
        <w:t xml:space="preserve">: </w:t>
      </w:r>
      <w:r w:rsidR="00BF3F03">
        <w:rPr>
          <w:rFonts w:ascii="Arial" w:hAnsi="Arial" w:cs="Arial"/>
          <w:sz w:val="22"/>
          <w:szCs w:val="22"/>
        </w:rPr>
        <w:t xml:space="preserve">certificat de conformité CE, </w:t>
      </w:r>
      <w:r w:rsidRPr="00FE167C">
        <w:rPr>
          <w:rFonts w:ascii="Arial" w:hAnsi="Arial" w:cs="Arial"/>
          <w:sz w:val="22"/>
          <w:szCs w:val="22"/>
        </w:rPr>
        <w:t xml:space="preserve">notice de fonctionnement, notice d’utilisation avec plans et schémas électriques, manuel de maintenance, notice d’entretien, et instructions de sécurité </w:t>
      </w:r>
      <w:r w:rsidR="004D2CB0">
        <w:rPr>
          <w:rFonts w:ascii="Arial" w:hAnsi="Arial" w:cs="Arial"/>
          <w:sz w:val="22"/>
          <w:szCs w:val="22"/>
        </w:rPr>
        <w:t xml:space="preserve">et tous documents mentionnés dans le cahier des charges </w:t>
      </w:r>
      <w:r w:rsidR="004D2CB0" w:rsidRPr="00FE167C">
        <w:rPr>
          <w:rFonts w:ascii="Arial" w:hAnsi="Arial" w:cs="Arial"/>
          <w:sz w:val="22"/>
          <w:szCs w:val="22"/>
        </w:rPr>
        <w:t>en langue française</w:t>
      </w:r>
      <w:r w:rsidR="00AC6BBA">
        <w:rPr>
          <w:rFonts w:ascii="Arial" w:hAnsi="Arial" w:cs="Arial"/>
          <w:sz w:val="22"/>
          <w:szCs w:val="22"/>
        </w:rPr>
        <w:t xml:space="preserve"> ou anglaise</w:t>
      </w:r>
      <w:r w:rsidR="004D2CB0">
        <w:rPr>
          <w:rFonts w:ascii="Arial" w:hAnsi="Arial" w:cs="Arial"/>
          <w:sz w:val="22"/>
          <w:szCs w:val="22"/>
        </w:rPr>
        <w:t>.</w:t>
      </w:r>
    </w:p>
    <w:p w14:paraId="3801DFD3" w14:textId="6F4DC669" w:rsidR="00671045" w:rsidRPr="00FE167C" w:rsidRDefault="00AC6BBA" w:rsidP="00AC6BBA">
      <w:pPr>
        <w:tabs>
          <w:tab w:val="left" w:pos="1134"/>
          <w:tab w:val="left" w:pos="5245"/>
          <w:tab w:val="left" w:pos="6946"/>
        </w:tabs>
        <w:jc w:val="both"/>
        <w:rPr>
          <w:rFonts w:ascii="Arial" w:hAnsi="Arial" w:cs="Arial"/>
          <w:sz w:val="22"/>
          <w:szCs w:val="22"/>
        </w:rPr>
      </w:pPr>
      <w:r>
        <w:rPr>
          <w:rFonts w:ascii="Arial" w:hAnsi="Arial" w:cs="Arial"/>
          <w:sz w:val="22"/>
          <w:szCs w:val="22"/>
        </w:rPr>
        <w:t>Les</w:t>
      </w:r>
      <w:r w:rsidRPr="00FE167C">
        <w:rPr>
          <w:rFonts w:ascii="Arial" w:hAnsi="Arial" w:cs="Arial"/>
          <w:sz w:val="22"/>
          <w:szCs w:val="22"/>
        </w:rPr>
        <w:t xml:space="preserve"> instructions de sécurité</w:t>
      </w:r>
      <w:r>
        <w:rPr>
          <w:rFonts w:ascii="Arial" w:hAnsi="Arial" w:cs="Arial"/>
          <w:sz w:val="22"/>
          <w:szCs w:val="22"/>
        </w:rPr>
        <w:t xml:space="preserve"> doivent être impérativement remises en langue française.</w:t>
      </w:r>
    </w:p>
    <w:p w14:paraId="3AF47B6B" w14:textId="77777777" w:rsidR="00671045" w:rsidRPr="00D1561A" w:rsidRDefault="00671045">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A défaut il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 xml:space="preserve">fait application de l’article </w:t>
      </w:r>
      <w:r w:rsidR="00E151D9">
        <w:rPr>
          <w:rFonts w:ascii="Arial" w:hAnsi="Arial" w:cs="Arial"/>
          <w:sz w:val="22"/>
          <w:szCs w:val="22"/>
        </w:rPr>
        <w:t>35</w:t>
      </w:r>
      <w:r w:rsidRPr="00FE167C">
        <w:rPr>
          <w:rFonts w:ascii="Arial" w:hAnsi="Arial" w:cs="Arial"/>
          <w:sz w:val="22"/>
          <w:szCs w:val="22"/>
        </w:rPr>
        <w:t xml:space="preserve"> </w:t>
      </w:r>
      <w:r w:rsidR="00E151D9">
        <w:rPr>
          <w:rFonts w:ascii="Arial" w:hAnsi="Arial" w:cs="Arial"/>
          <w:sz w:val="22"/>
          <w:szCs w:val="22"/>
        </w:rPr>
        <w:t xml:space="preserve">des </w:t>
      </w:r>
      <w:r w:rsidR="00E151D9" w:rsidRPr="00D0797F">
        <w:rPr>
          <w:rFonts w:ascii="Arial" w:hAnsi="Arial" w:cs="Arial"/>
          <w:sz w:val="22"/>
          <w:szCs w:val="22"/>
        </w:rPr>
        <w:t>Conditions Générales d’Achat</w:t>
      </w:r>
      <w:r w:rsidR="00E151D9">
        <w:rPr>
          <w:rFonts w:ascii="ArialMT" w:hAnsi="ArialMT" w:cs="ArialMT"/>
          <w:sz w:val="20"/>
          <w:szCs w:val="20"/>
        </w:rPr>
        <w:t xml:space="preserve"> </w:t>
      </w:r>
      <w:r w:rsidR="00E151D9">
        <w:rPr>
          <w:rFonts w:ascii="Arial" w:hAnsi="Arial" w:cs="Arial"/>
          <w:sz w:val="22"/>
          <w:szCs w:val="22"/>
        </w:rPr>
        <w:t>du CEA</w:t>
      </w:r>
      <w:r w:rsidRPr="00FE167C">
        <w:rPr>
          <w:rFonts w:ascii="Arial" w:hAnsi="Arial" w:cs="Arial"/>
          <w:sz w:val="22"/>
          <w:szCs w:val="22"/>
        </w:rPr>
        <w:t>.</w:t>
      </w:r>
    </w:p>
    <w:p w14:paraId="502F8293" w14:textId="77777777" w:rsidR="00622A06" w:rsidRDefault="00622A06" w:rsidP="00622A06">
      <w:pPr>
        <w:tabs>
          <w:tab w:val="left" w:pos="1134"/>
          <w:tab w:val="left" w:pos="6946"/>
        </w:tabs>
        <w:jc w:val="both"/>
        <w:rPr>
          <w:rFonts w:ascii="Arial" w:hAnsi="Arial" w:cs="Arial"/>
          <w:sz w:val="22"/>
          <w:szCs w:val="22"/>
        </w:rPr>
      </w:pPr>
    </w:p>
    <w:p w14:paraId="49B11EEA" w14:textId="77777777" w:rsidR="00622A06" w:rsidRDefault="00622A06" w:rsidP="00622A06">
      <w:pPr>
        <w:tabs>
          <w:tab w:val="left" w:pos="1134"/>
          <w:tab w:val="left" w:pos="6946"/>
        </w:tabs>
        <w:jc w:val="both"/>
        <w:rPr>
          <w:rFonts w:ascii="Arial" w:hAnsi="Arial" w:cs="Arial"/>
          <w:sz w:val="22"/>
          <w:szCs w:val="22"/>
        </w:rPr>
      </w:pPr>
    </w:p>
    <w:p w14:paraId="2AFBC4DC" w14:textId="77777777" w:rsidR="00F76C60" w:rsidRPr="007417B3" w:rsidRDefault="007417B3" w:rsidP="005F21AF">
      <w:pPr>
        <w:pStyle w:val="StyleTitre1Arial11ptSoulignementpais"/>
      </w:pPr>
      <w:r>
        <w:t xml:space="preserve"> </w:t>
      </w:r>
      <w:bookmarkStart w:id="13" w:name="_Toc235711450"/>
      <w:r w:rsidR="00671045" w:rsidRPr="007417B3">
        <w:t>MONTAGE - ESSAIS - MISE EN SERVICE</w:t>
      </w:r>
      <w:bookmarkEnd w:id="13"/>
      <w:r w:rsidR="00671045" w:rsidRPr="007417B3">
        <w:t xml:space="preserve"> </w:t>
      </w:r>
    </w:p>
    <w:p w14:paraId="21A08DC0" w14:textId="77777777" w:rsidR="00F76C60" w:rsidRPr="00FE167C" w:rsidRDefault="00F76C60" w:rsidP="00F76C60">
      <w:pPr>
        <w:tabs>
          <w:tab w:val="left" w:pos="1134"/>
          <w:tab w:val="left" w:pos="6946"/>
        </w:tabs>
        <w:jc w:val="both"/>
        <w:rPr>
          <w:rFonts w:ascii="Arial" w:hAnsi="Arial" w:cs="Arial"/>
          <w:sz w:val="22"/>
          <w:szCs w:val="22"/>
        </w:rPr>
      </w:pPr>
      <w:r>
        <w:rPr>
          <w:rFonts w:ascii="Arial" w:hAnsi="Arial" w:cs="Arial"/>
          <w:sz w:val="22"/>
          <w:szCs w:val="22"/>
        </w:rPr>
        <w:t xml:space="preserve">Il est fait application de l’article </w:t>
      </w:r>
      <w:r w:rsidR="00E151D9">
        <w:rPr>
          <w:rFonts w:ascii="Arial" w:hAnsi="Arial" w:cs="Arial"/>
          <w:sz w:val="22"/>
          <w:szCs w:val="22"/>
        </w:rPr>
        <w:t>32 des CGA du</w:t>
      </w:r>
      <w:r w:rsidRPr="00A2335B">
        <w:rPr>
          <w:rFonts w:ascii="Arial" w:hAnsi="Arial" w:cs="Arial"/>
          <w:sz w:val="22"/>
          <w:szCs w:val="22"/>
        </w:rPr>
        <w:t xml:space="preserve"> CEA</w:t>
      </w:r>
      <w:r>
        <w:rPr>
          <w:rFonts w:ascii="Arial" w:hAnsi="Arial" w:cs="Arial"/>
          <w:sz w:val="22"/>
          <w:szCs w:val="22"/>
        </w:rPr>
        <w:t>.</w:t>
      </w:r>
    </w:p>
    <w:p w14:paraId="276AB766" w14:textId="77777777" w:rsidR="00F76C60" w:rsidRDefault="00F76C60" w:rsidP="00F76C60">
      <w:pPr>
        <w:tabs>
          <w:tab w:val="left" w:pos="1134"/>
          <w:tab w:val="left" w:pos="6946"/>
        </w:tabs>
        <w:jc w:val="both"/>
        <w:rPr>
          <w:rFonts w:ascii="Arial" w:hAnsi="Arial" w:cs="Arial"/>
          <w:sz w:val="22"/>
          <w:szCs w:val="22"/>
        </w:rPr>
      </w:pPr>
    </w:p>
    <w:p w14:paraId="440A83D2" w14:textId="77777777" w:rsidR="00F76C60" w:rsidRPr="00FE167C" w:rsidRDefault="00F76C60" w:rsidP="00F76C60">
      <w:pPr>
        <w:tabs>
          <w:tab w:val="left" w:pos="1134"/>
          <w:tab w:val="left" w:pos="6946"/>
        </w:tabs>
        <w:jc w:val="both"/>
        <w:rPr>
          <w:rFonts w:ascii="Arial" w:hAnsi="Arial" w:cs="Arial"/>
          <w:sz w:val="22"/>
          <w:szCs w:val="22"/>
        </w:rPr>
      </w:pPr>
      <w:r w:rsidRPr="00FE167C">
        <w:rPr>
          <w:rFonts w:ascii="Arial" w:hAnsi="Arial" w:cs="Arial"/>
          <w:sz w:val="22"/>
          <w:szCs w:val="22"/>
        </w:rPr>
        <w:t xml:space="preserve">Le Titulaire affecte aux travaux de montage, mise en service et essais sur le site, le personnel </w:t>
      </w:r>
      <w:r>
        <w:rPr>
          <w:rFonts w:ascii="Arial" w:hAnsi="Arial" w:cs="Arial"/>
          <w:sz w:val="22"/>
          <w:szCs w:val="22"/>
        </w:rPr>
        <w:t>qualifié et les moyens appropriés</w:t>
      </w:r>
      <w:r w:rsidRPr="00FE167C">
        <w:rPr>
          <w:rFonts w:ascii="Arial" w:hAnsi="Arial" w:cs="Arial"/>
          <w:sz w:val="22"/>
          <w:szCs w:val="22"/>
        </w:rPr>
        <w:t xml:space="preserve"> pour en assurer la bonne exécution, le contrôle et les essais de bon fonctionnement.</w:t>
      </w:r>
    </w:p>
    <w:p w14:paraId="626FD8DE" w14:textId="77777777" w:rsidR="00F76C60" w:rsidRDefault="00F76C60" w:rsidP="004C5222">
      <w:pPr>
        <w:tabs>
          <w:tab w:val="left" w:pos="1134"/>
          <w:tab w:val="left" w:pos="6946"/>
        </w:tabs>
        <w:jc w:val="both"/>
        <w:rPr>
          <w:rFonts w:ascii="Arial" w:hAnsi="Arial" w:cs="Arial"/>
          <w:sz w:val="22"/>
          <w:szCs w:val="22"/>
        </w:rPr>
      </w:pPr>
    </w:p>
    <w:p w14:paraId="77DFA4B9" w14:textId="77777777" w:rsidR="00A66108" w:rsidRDefault="00F76C60"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A l'issue de ces travaux, il </w:t>
      </w:r>
      <w:r>
        <w:rPr>
          <w:rFonts w:ascii="Arial" w:hAnsi="Arial" w:cs="Arial"/>
          <w:sz w:val="22"/>
          <w:szCs w:val="22"/>
        </w:rPr>
        <w:t>est</w:t>
      </w:r>
      <w:r w:rsidRPr="00FE167C">
        <w:rPr>
          <w:rFonts w:ascii="Arial" w:hAnsi="Arial" w:cs="Arial"/>
          <w:sz w:val="22"/>
          <w:szCs w:val="22"/>
        </w:rPr>
        <w:t xml:space="preserve"> proc</w:t>
      </w:r>
      <w:r>
        <w:rPr>
          <w:rFonts w:ascii="Arial" w:hAnsi="Arial" w:cs="Arial"/>
          <w:sz w:val="22"/>
          <w:szCs w:val="22"/>
        </w:rPr>
        <w:t xml:space="preserve">édé à la </w:t>
      </w:r>
      <w:r w:rsidR="0065151B">
        <w:rPr>
          <w:rFonts w:ascii="Arial" w:hAnsi="Arial" w:cs="Arial"/>
          <w:sz w:val="22"/>
          <w:szCs w:val="22"/>
        </w:rPr>
        <w:t>Réception</w:t>
      </w:r>
      <w:r>
        <w:rPr>
          <w:rFonts w:ascii="Arial" w:hAnsi="Arial" w:cs="Arial"/>
          <w:sz w:val="22"/>
          <w:szCs w:val="22"/>
        </w:rPr>
        <w:t xml:space="preserve"> de l’Equipement</w:t>
      </w:r>
      <w:r w:rsidRPr="00FE167C">
        <w:rPr>
          <w:rFonts w:ascii="Arial" w:hAnsi="Arial" w:cs="Arial"/>
          <w:sz w:val="22"/>
          <w:szCs w:val="22"/>
        </w:rPr>
        <w:t>.</w:t>
      </w:r>
    </w:p>
    <w:p w14:paraId="59BF3282" w14:textId="77777777" w:rsidR="00671045" w:rsidRDefault="00671045" w:rsidP="00F76C60">
      <w:pPr>
        <w:tabs>
          <w:tab w:val="left" w:pos="1134"/>
          <w:tab w:val="left" w:pos="6946"/>
        </w:tabs>
        <w:jc w:val="both"/>
        <w:rPr>
          <w:rFonts w:ascii="Arial" w:hAnsi="Arial" w:cs="Arial"/>
          <w:sz w:val="22"/>
          <w:szCs w:val="22"/>
        </w:rPr>
      </w:pPr>
    </w:p>
    <w:p w14:paraId="1701953F" w14:textId="77777777" w:rsidR="00671045" w:rsidRPr="00FE167C" w:rsidRDefault="00671045" w:rsidP="00F76C60">
      <w:pPr>
        <w:tabs>
          <w:tab w:val="left" w:pos="1134"/>
          <w:tab w:val="left" w:pos="6946"/>
        </w:tabs>
        <w:jc w:val="both"/>
        <w:rPr>
          <w:rFonts w:ascii="Arial" w:hAnsi="Arial" w:cs="Arial"/>
          <w:sz w:val="22"/>
          <w:szCs w:val="22"/>
        </w:rPr>
      </w:pPr>
    </w:p>
    <w:p w14:paraId="32C75A91" w14:textId="77777777" w:rsidR="00671045" w:rsidRPr="007417B3" w:rsidRDefault="007417B3" w:rsidP="005F21AF">
      <w:pPr>
        <w:pStyle w:val="StyleTitre1Arial11ptSoulignementpais"/>
      </w:pPr>
      <w:r>
        <w:t xml:space="preserve"> </w:t>
      </w:r>
      <w:bookmarkStart w:id="14" w:name="_Toc235711451"/>
      <w:r w:rsidR="00671045" w:rsidRPr="007417B3">
        <w:t>RECEPTION</w:t>
      </w:r>
      <w:bookmarkEnd w:id="14"/>
      <w:r w:rsidR="00671045" w:rsidRPr="007417B3">
        <w:t xml:space="preserve"> </w:t>
      </w:r>
    </w:p>
    <w:p w14:paraId="4BB9BAF3" w14:textId="77777777" w:rsidR="00622A06" w:rsidRPr="00A2335B" w:rsidRDefault="00671045" w:rsidP="00622A06">
      <w:pPr>
        <w:tabs>
          <w:tab w:val="left" w:pos="1134"/>
          <w:tab w:val="left" w:pos="6946"/>
        </w:tabs>
        <w:jc w:val="both"/>
        <w:rPr>
          <w:rFonts w:ascii="Arial" w:hAnsi="Arial" w:cs="Arial"/>
          <w:sz w:val="22"/>
        </w:rPr>
      </w:pPr>
      <w:r w:rsidRPr="00FE167C">
        <w:rPr>
          <w:rFonts w:ascii="Arial" w:hAnsi="Arial" w:cs="Arial"/>
          <w:sz w:val="22"/>
          <w:szCs w:val="22"/>
        </w:rPr>
        <w:t xml:space="preserve">La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prononcée après livraison complète de l’</w:t>
      </w:r>
      <w:r w:rsidR="00B15FDA">
        <w:rPr>
          <w:rFonts w:ascii="Arial" w:hAnsi="Arial" w:cs="Arial"/>
          <w:sz w:val="22"/>
          <w:szCs w:val="22"/>
        </w:rPr>
        <w:t>E</w:t>
      </w:r>
      <w:r w:rsidRPr="00FE167C">
        <w:rPr>
          <w:rFonts w:ascii="Arial" w:hAnsi="Arial" w:cs="Arial"/>
          <w:sz w:val="22"/>
          <w:szCs w:val="22"/>
        </w:rPr>
        <w:t xml:space="preserve">quipement et à la fin des opérations d'installation, de mise en service, et après essais satisfaisants, sous réserve </w:t>
      </w:r>
      <w:r w:rsidR="00E0331A">
        <w:rPr>
          <w:rFonts w:ascii="Arial" w:hAnsi="Arial" w:cs="Arial"/>
          <w:sz w:val="22"/>
          <w:szCs w:val="22"/>
        </w:rPr>
        <w:t xml:space="preserve">de </w:t>
      </w:r>
      <w:r w:rsidR="00DF4803">
        <w:rPr>
          <w:rFonts w:ascii="Arial" w:hAnsi="Arial" w:cs="Arial"/>
          <w:sz w:val="22"/>
          <w:szCs w:val="22"/>
        </w:rPr>
        <w:t>sa</w:t>
      </w:r>
      <w:r w:rsidRPr="00FE167C">
        <w:rPr>
          <w:rFonts w:ascii="Arial" w:hAnsi="Arial" w:cs="Arial"/>
          <w:sz w:val="22"/>
          <w:szCs w:val="22"/>
        </w:rPr>
        <w:t xml:space="preserve"> conformité aux exigences spécifiées dans le </w:t>
      </w:r>
      <w:r w:rsidR="00433E10" w:rsidRPr="00FE167C">
        <w:rPr>
          <w:rFonts w:ascii="Arial" w:hAnsi="Arial" w:cs="Arial"/>
          <w:sz w:val="22"/>
          <w:szCs w:val="22"/>
        </w:rPr>
        <w:t xml:space="preserve">cahier </w:t>
      </w:r>
      <w:r w:rsidRPr="00FE167C">
        <w:rPr>
          <w:rFonts w:ascii="Arial" w:hAnsi="Arial" w:cs="Arial"/>
          <w:sz w:val="22"/>
          <w:szCs w:val="22"/>
        </w:rPr>
        <w:t xml:space="preserve">des charges et </w:t>
      </w:r>
      <w:r w:rsidR="008C7587">
        <w:rPr>
          <w:rFonts w:ascii="Arial" w:hAnsi="Arial" w:cs="Arial"/>
          <w:sz w:val="22"/>
          <w:szCs w:val="22"/>
        </w:rPr>
        <w:t xml:space="preserve">conformément aux </w:t>
      </w:r>
      <w:r w:rsidRPr="00FE167C">
        <w:rPr>
          <w:rFonts w:ascii="Arial" w:hAnsi="Arial" w:cs="Arial"/>
          <w:sz w:val="22"/>
          <w:szCs w:val="22"/>
        </w:rPr>
        <w:t>dispositions</w:t>
      </w:r>
      <w:r w:rsidR="00622A06">
        <w:rPr>
          <w:rFonts w:ascii="Arial" w:hAnsi="Arial" w:cs="Arial"/>
          <w:sz w:val="22"/>
          <w:szCs w:val="22"/>
        </w:rPr>
        <w:t xml:space="preserve"> </w:t>
      </w:r>
      <w:r w:rsidR="00E151D9">
        <w:rPr>
          <w:rFonts w:ascii="Arial" w:hAnsi="Arial" w:cs="Arial"/>
          <w:sz w:val="22"/>
          <w:szCs w:val="22"/>
        </w:rPr>
        <w:t xml:space="preserve">du chapitre 11 des </w:t>
      </w:r>
      <w:r w:rsidR="00E151D9" w:rsidRPr="00D0797F">
        <w:rPr>
          <w:rFonts w:ascii="Arial" w:hAnsi="Arial" w:cs="Arial"/>
          <w:sz w:val="22"/>
          <w:szCs w:val="22"/>
        </w:rPr>
        <w:t>Conditions Générales d’Achat</w:t>
      </w:r>
      <w:r w:rsidR="00622A06">
        <w:rPr>
          <w:rFonts w:ascii="Arial" w:hAnsi="Arial" w:cs="Arial"/>
          <w:sz w:val="22"/>
          <w:szCs w:val="22"/>
        </w:rPr>
        <w:t xml:space="preserve"> </w:t>
      </w:r>
      <w:r w:rsidR="00E151D9">
        <w:rPr>
          <w:rFonts w:ascii="Arial" w:hAnsi="Arial" w:cs="Arial"/>
          <w:sz w:val="22"/>
        </w:rPr>
        <w:t>du CEA</w:t>
      </w:r>
      <w:r w:rsidR="00622A06" w:rsidRPr="00A2335B">
        <w:rPr>
          <w:rFonts w:ascii="Arial" w:hAnsi="Arial" w:cs="Arial"/>
          <w:sz w:val="22"/>
        </w:rPr>
        <w:t xml:space="preserve">. </w:t>
      </w:r>
    </w:p>
    <w:p w14:paraId="2F45E7CD" w14:textId="77777777" w:rsidR="00671045" w:rsidRPr="00FE167C" w:rsidRDefault="00671045">
      <w:pPr>
        <w:tabs>
          <w:tab w:val="left" w:pos="1134"/>
          <w:tab w:val="left" w:pos="6946"/>
        </w:tabs>
        <w:jc w:val="both"/>
        <w:rPr>
          <w:rFonts w:ascii="Arial" w:hAnsi="Arial" w:cs="Arial"/>
          <w:sz w:val="22"/>
          <w:szCs w:val="22"/>
        </w:rPr>
      </w:pPr>
    </w:p>
    <w:p w14:paraId="27DA700D" w14:textId="77777777" w:rsidR="00671045" w:rsidRPr="00FE167C" w:rsidRDefault="00671045">
      <w:pPr>
        <w:tabs>
          <w:tab w:val="left" w:pos="1134"/>
          <w:tab w:val="left" w:pos="6946"/>
        </w:tabs>
        <w:jc w:val="both"/>
        <w:rPr>
          <w:rFonts w:ascii="Arial" w:hAnsi="Arial" w:cs="Arial"/>
          <w:sz w:val="22"/>
          <w:szCs w:val="22"/>
        </w:rPr>
      </w:pPr>
      <w:r w:rsidRPr="00FE167C">
        <w:rPr>
          <w:rFonts w:ascii="Arial" w:hAnsi="Arial" w:cs="Arial"/>
          <w:sz w:val="22"/>
          <w:szCs w:val="22"/>
        </w:rPr>
        <w:t xml:space="preserve">Cette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fait</w:t>
      </w:r>
      <w:r w:rsidR="00444E39" w:rsidRPr="00FE167C">
        <w:rPr>
          <w:rFonts w:ascii="Arial" w:hAnsi="Arial" w:cs="Arial"/>
          <w:sz w:val="22"/>
          <w:szCs w:val="22"/>
        </w:rPr>
        <w:t xml:space="preserve"> </w:t>
      </w:r>
      <w:r w:rsidRPr="00FE167C">
        <w:rPr>
          <w:rFonts w:ascii="Arial" w:hAnsi="Arial" w:cs="Arial"/>
          <w:sz w:val="22"/>
          <w:szCs w:val="22"/>
        </w:rPr>
        <w:t>l'objet d'un procès-verbal</w:t>
      </w:r>
      <w:r w:rsidR="003F1E2B">
        <w:rPr>
          <w:rFonts w:ascii="Arial" w:hAnsi="Arial" w:cs="Arial"/>
          <w:sz w:val="22"/>
          <w:szCs w:val="22"/>
        </w:rPr>
        <w:t xml:space="preserve"> rédigé</w:t>
      </w:r>
      <w:r w:rsidR="005265AA">
        <w:rPr>
          <w:rFonts w:ascii="Arial" w:hAnsi="Arial" w:cs="Arial"/>
          <w:sz w:val="22"/>
          <w:szCs w:val="22"/>
        </w:rPr>
        <w:t xml:space="preserve"> par le CEA</w:t>
      </w:r>
      <w:r w:rsidR="003F1E2B">
        <w:rPr>
          <w:rFonts w:ascii="Arial" w:hAnsi="Arial" w:cs="Arial"/>
          <w:sz w:val="22"/>
          <w:szCs w:val="22"/>
        </w:rPr>
        <w:t xml:space="preserve"> et</w:t>
      </w:r>
      <w:r w:rsidR="00444E39" w:rsidRPr="00FE167C">
        <w:rPr>
          <w:rFonts w:ascii="Arial" w:hAnsi="Arial" w:cs="Arial"/>
          <w:sz w:val="22"/>
          <w:szCs w:val="22"/>
        </w:rPr>
        <w:t xml:space="preserve"> </w:t>
      </w:r>
      <w:r w:rsidRPr="00FE167C">
        <w:rPr>
          <w:rFonts w:ascii="Arial" w:hAnsi="Arial" w:cs="Arial"/>
          <w:sz w:val="22"/>
          <w:szCs w:val="22"/>
        </w:rPr>
        <w:t xml:space="preserve">signé contradictoirement par les représentants du CEA et du </w:t>
      </w:r>
      <w:r w:rsidR="00F940F1" w:rsidRPr="00FE167C">
        <w:rPr>
          <w:rFonts w:ascii="Arial" w:hAnsi="Arial" w:cs="Arial"/>
          <w:sz w:val="22"/>
          <w:szCs w:val="22"/>
        </w:rPr>
        <w:t>Titulaire</w:t>
      </w:r>
      <w:r w:rsidRPr="00FE167C">
        <w:rPr>
          <w:rFonts w:ascii="Arial" w:hAnsi="Arial" w:cs="Arial"/>
          <w:sz w:val="22"/>
          <w:szCs w:val="22"/>
        </w:rPr>
        <w:t>.</w:t>
      </w:r>
    </w:p>
    <w:p w14:paraId="02096EA1" w14:textId="77777777" w:rsidR="00671045" w:rsidRPr="00FE167C" w:rsidRDefault="00671045">
      <w:pPr>
        <w:tabs>
          <w:tab w:val="left" w:pos="1134"/>
          <w:tab w:val="left" w:pos="6946"/>
        </w:tabs>
        <w:jc w:val="both"/>
        <w:rPr>
          <w:rFonts w:ascii="Arial" w:hAnsi="Arial" w:cs="Arial"/>
          <w:sz w:val="22"/>
          <w:szCs w:val="22"/>
        </w:rPr>
      </w:pPr>
    </w:p>
    <w:p w14:paraId="3EE5CA0A" w14:textId="77777777" w:rsidR="00671045" w:rsidRPr="00FE167C" w:rsidRDefault="00671045"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Le transfert de propriété </w:t>
      </w:r>
      <w:r w:rsidR="00444E39">
        <w:rPr>
          <w:rFonts w:ascii="Arial" w:hAnsi="Arial" w:cs="Arial"/>
          <w:sz w:val="22"/>
          <w:szCs w:val="22"/>
        </w:rPr>
        <w:t>de l’Equipement a</w:t>
      </w:r>
      <w:r w:rsidRPr="00FE167C">
        <w:rPr>
          <w:rFonts w:ascii="Arial" w:hAnsi="Arial" w:cs="Arial"/>
          <w:sz w:val="22"/>
          <w:szCs w:val="22"/>
        </w:rPr>
        <w:t xml:space="preserve"> lieu à la date de la signature du procès</w:t>
      </w:r>
      <w:r w:rsidR="00E151D9">
        <w:rPr>
          <w:rFonts w:ascii="Arial" w:hAnsi="Arial" w:cs="Arial"/>
          <w:sz w:val="22"/>
          <w:szCs w:val="22"/>
        </w:rPr>
        <w:t>-</w:t>
      </w:r>
      <w:r w:rsidRPr="00FE167C">
        <w:rPr>
          <w:rFonts w:ascii="Arial" w:hAnsi="Arial" w:cs="Arial"/>
          <w:sz w:val="22"/>
          <w:szCs w:val="22"/>
        </w:rPr>
        <w:t xml:space="preserve"> verbal</w:t>
      </w:r>
      <w:r w:rsidR="00E0331A">
        <w:rPr>
          <w:rFonts w:ascii="Arial" w:hAnsi="Arial" w:cs="Arial"/>
          <w:sz w:val="22"/>
          <w:szCs w:val="22"/>
        </w:rPr>
        <w:t xml:space="preserve"> de </w:t>
      </w:r>
      <w:r w:rsidR="0065151B">
        <w:rPr>
          <w:rFonts w:ascii="Arial" w:hAnsi="Arial" w:cs="Arial"/>
          <w:sz w:val="22"/>
          <w:szCs w:val="22"/>
        </w:rPr>
        <w:t>Réception</w:t>
      </w:r>
      <w:r w:rsidRPr="00FE167C">
        <w:rPr>
          <w:rFonts w:ascii="Arial" w:hAnsi="Arial" w:cs="Arial"/>
          <w:sz w:val="22"/>
          <w:szCs w:val="22"/>
        </w:rPr>
        <w:t>.</w:t>
      </w:r>
    </w:p>
    <w:p w14:paraId="1084BA47" w14:textId="77777777" w:rsidR="00BD484E" w:rsidRDefault="00BD484E" w:rsidP="004C5222">
      <w:pPr>
        <w:tabs>
          <w:tab w:val="left" w:pos="1134"/>
          <w:tab w:val="left" w:pos="6946"/>
        </w:tabs>
        <w:jc w:val="both"/>
        <w:rPr>
          <w:rFonts w:ascii="Arial" w:hAnsi="Arial" w:cs="Arial"/>
          <w:sz w:val="22"/>
          <w:szCs w:val="22"/>
        </w:rPr>
      </w:pPr>
    </w:p>
    <w:p w14:paraId="658A581C" w14:textId="77777777" w:rsidR="00AC6BBA" w:rsidRDefault="00AC6BBA" w:rsidP="009C602F">
      <w:pPr>
        <w:tabs>
          <w:tab w:val="left" w:pos="1134"/>
          <w:tab w:val="left" w:pos="6946"/>
        </w:tabs>
        <w:jc w:val="both"/>
        <w:rPr>
          <w:rFonts w:ascii="Arial" w:hAnsi="Arial" w:cs="Arial"/>
          <w:sz w:val="22"/>
          <w:szCs w:val="22"/>
        </w:rPr>
      </w:pPr>
    </w:p>
    <w:p w14:paraId="27C6EDED" w14:textId="4212F76B" w:rsidR="006F7AA0" w:rsidRPr="005870AB" w:rsidRDefault="007417B3" w:rsidP="005F21AF">
      <w:pPr>
        <w:pStyle w:val="Titre1"/>
        <w:spacing w:after="120"/>
        <w:rPr>
          <w:rFonts w:ascii="Arial" w:hAnsi="Arial" w:cs="Arial"/>
        </w:rPr>
      </w:pPr>
      <w:r>
        <w:rPr>
          <w:rFonts w:ascii="Arial" w:hAnsi="Arial"/>
          <w:sz w:val="22"/>
          <w:u w:val="thick"/>
        </w:rPr>
        <w:t xml:space="preserve"> </w:t>
      </w:r>
      <w:bookmarkStart w:id="15" w:name="_Toc235711452"/>
      <w:r w:rsidR="006F7AA0" w:rsidRPr="007417B3">
        <w:rPr>
          <w:rFonts w:ascii="Arial" w:hAnsi="Arial"/>
          <w:sz w:val="22"/>
          <w:u w:val="thick"/>
        </w:rPr>
        <w:t>FORMATION </w:t>
      </w:r>
      <w:r w:rsidR="005870AB" w:rsidRPr="007417B3">
        <w:rPr>
          <w:rFonts w:ascii="Arial" w:hAnsi="Arial"/>
          <w:sz w:val="22"/>
          <w:u w:val="thick"/>
        </w:rPr>
        <w:t>:</w:t>
      </w:r>
      <w:bookmarkEnd w:id="15"/>
      <w:r w:rsidR="005870AB" w:rsidRPr="007417B3">
        <w:rPr>
          <w:rFonts w:ascii="Arial" w:hAnsi="Arial"/>
          <w:sz w:val="22"/>
          <w:u w:val="thick"/>
        </w:rPr>
        <w:t xml:space="preserve"> </w:t>
      </w:r>
    </w:p>
    <w:p w14:paraId="1235C3D5" w14:textId="77777777" w:rsidR="005A6D02" w:rsidRPr="005870AB" w:rsidRDefault="006F7AA0" w:rsidP="006F7AA0">
      <w:pPr>
        <w:tabs>
          <w:tab w:val="left" w:pos="1134"/>
          <w:tab w:val="left" w:pos="6946"/>
        </w:tabs>
        <w:jc w:val="both"/>
        <w:rPr>
          <w:rFonts w:ascii="Arial" w:hAnsi="Arial" w:cs="Arial"/>
          <w:sz w:val="22"/>
          <w:szCs w:val="22"/>
        </w:rPr>
      </w:pPr>
      <w:r w:rsidRPr="005870AB">
        <w:rPr>
          <w:rFonts w:ascii="Arial" w:hAnsi="Arial" w:cs="Arial"/>
          <w:sz w:val="22"/>
          <w:szCs w:val="22"/>
        </w:rPr>
        <w:t>Le Titulaire s'engage à dispenser dans les conditions précisément décrites au cahier des charges une formation portant sur</w:t>
      </w:r>
      <w:r w:rsidR="006C1544">
        <w:rPr>
          <w:rFonts w:ascii="Arial" w:hAnsi="Arial" w:cs="Arial"/>
          <w:sz w:val="22"/>
          <w:szCs w:val="22"/>
        </w:rPr>
        <w:t xml:space="preserve"> </w:t>
      </w:r>
      <w:r w:rsidRPr="005870AB">
        <w:rPr>
          <w:rFonts w:ascii="Arial" w:hAnsi="Arial" w:cs="Arial"/>
          <w:sz w:val="22"/>
          <w:szCs w:val="22"/>
        </w:rPr>
        <w:t>:</w:t>
      </w:r>
    </w:p>
    <w:p w14:paraId="33A677CE" w14:textId="0501AE5A" w:rsidR="006F7AA0" w:rsidRDefault="00A66745" w:rsidP="006F7AA0">
      <w:pPr>
        <w:numPr>
          <w:ilvl w:val="0"/>
          <w:numId w:val="2"/>
        </w:numPr>
        <w:tabs>
          <w:tab w:val="left" w:pos="1134"/>
          <w:tab w:val="left" w:pos="6946"/>
        </w:tabs>
        <w:jc w:val="both"/>
        <w:rPr>
          <w:rFonts w:ascii="Arial" w:hAnsi="Arial" w:cs="Arial"/>
          <w:sz w:val="22"/>
          <w:szCs w:val="22"/>
        </w:rPr>
      </w:pPr>
      <w:r w:rsidRPr="005870AB">
        <w:rPr>
          <w:rFonts w:ascii="Arial" w:hAnsi="Arial" w:cs="Arial"/>
          <w:sz w:val="22"/>
          <w:szCs w:val="22"/>
        </w:rPr>
        <w:t>L’utilisation</w:t>
      </w:r>
      <w:r w:rsidR="006F7AA0" w:rsidRPr="005870AB">
        <w:rPr>
          <w:rFonts w:ascii="Arial" w:hAnsi="Arial" w:cs="Arial"/>
          <w:sz w:val="22"/>
          <w:szCs w:val="22"/>
        </w:rPr>
        <w:t xml:space="preserve"> </w:t>
      </w:r>
      <w:r w:rsidR="00AC6BBA">
        <w:rPr>
          <w:rFonts w:ascii="Arial" w:hAnsi="Arial" w:cs="Arial"/>
          <w:sz w:val="22"/>
          <w:szCs w:val="22"/>
        </w:rPr>
        <w:t xml:space="preserve">et la sécurité </w:t>
      </w:r>
      <w:r w:rsidR="006F7AA0" w:rsidRPr="005870AB">
        <w:rPr>
          <w:rFonts w:ascii="Arial" w:hAnsi="Arial" w:cs="Arial"/>
          <w:sz w:val="22"/>
          <w:szCs w:val="22"/>
        </w:rPr>
        <w:t>de l’Equipement</w:t>
      </w:r>
      <w:r w:rsidR="006F7AA0">
        <w:rPr>
          <w:rFonts w:ascii="Arial" w:hAnsi="Arial" w:cs="Arial"/>
          <w:sz w:val="22"/>
          <w:szCs w:val="22"/>
        </w:rPr>
        <w:t xml:space="preserve"> pour </w:t>
      </w:r>
      <w:r>
        <w:rPr>
          <w:rFonts w:ascii="Arial" w:hAnsi="Arial" w:cs="Arial"/>
          <w:sz w:val="22"/>
          <w:szCs w:val="22"/>
        </w:rPr>
        <w:t>4</w:t>
      </w:r>
      <w:r w:rsidR="006F7AA0">
        <w:rPr>
          <w:rFonts w:ascii="Arial" w:hAnsi="Arial" w:cs="Arial"/>
          <w:sz w:val="22"/>
          <w:szCs w:val="22"/>
        </w:rPr>
        <w:t xml:space="preserve"> personnes pendant </w:t>
      </w:r>
      <w:r w:rsidR="00AA78BF" w:rsidRPr="00A66745">
        <w:rPr>
          <w:rFonts w:ascii="Arial" w:hAnsi="Arial" w:cs="Arial"/>
          <w:sz w:val="22"/>
          <w:szCs w:val="22"/>
          <w:highlight w:val="green"/>
        </w:rPr>
        <w:t>____</w:t>
      </w:r>
      <w:r w:rsidR="006F7AA0">
        <w:rPr>
          <w:rFonts w:ascii="Arial" w:hAnsi="Arial" w:cs="Arial"/>
          <w:sz w:val="22"/>
          <w:szCs w:val="22"/>
        </w:rPr>
        <w:t xml:space="preserve"> jour</w:t>
      </w:r>
      <w:r>
        <w:rPr>
          <w:rFonts w:ascii="Arial" w:hAnsi="Arial" w:cs="Arial"/>
          <w:sz w:val="22"/>
          <w:szCs w:val="22"/>
        </w:rPr>
        <w:t>(</w:t>
      </w:r>
      <w:r w:rsidR="006F7AA0">
        <w:rPr>
          <w:rFonts w:ascii="Arial" w:hAnsi="Arial" w:cs="Arial"/>
          <w:sz w:val="22"/>
          <w:szCs w:val="22"/>
        </w:rPr>
        <w:t>s</w:t>
      </w:r>
      <w:r>
        <w:rPr>
          <w:rFonts w:ascii="Arial" w:hAnsi="Arial" w:cs="Arial"/>
          <w:sz w:val="22"/>
          <w:szCs w:val="22"/>
        </w:rPr>
        <w:t>)</w:t>
      </w:r>
      <w:r w:rsidR="006F7AA0">
        <w:rPr>
          <w:rFonts w:ascii="Arial" w:hAnsi="Arial" w:cs="Arial"/>
          <w:sz w:val="22"/>
          <w:szCs w:val="22"/>
        </w:rPr>
        <w:t>,</w:t>
      </w:r>
    </w:p>
    <w:p w14:paraId="144EE0DF" w14:textId="531A07B1" w:rsidR="006F7AA0" w:rsidRDefault="00A66745" w:rsidP="006F7AA0">
      <w:pPr>
        <w:numPr>
          <w:ilvl w:val="0"/>
          <w:numId w:val="2"/>
        </w:numPr>
        <w:tabs>
          <w:tab w:val="left" w:pos="1134"/>
          <w:tab w:val="left" w:pos="6946"/>
        </w:tabs>
        <w:jc w:val="both"/>
        <w:rPr>
          <w:rFonts w:ascii="Arial" w:hAnsi="Arial" w:cs="Arial"/>
          <w:sz w:val="22"/>
          <w:szCs w:val="22"/>
        </w:rPr>
      </w:pPr>
      <w:r>
        <w:rPr>
          <w:rFonts w:ascii="Arial" w:hAnsi="Arial" w:cs="Arial"/>
          <w:sz w:val="22"/>
          <w:szCs w:val="22"/>
        </w:rPr>
        <w:lastRenderedPageBreak/>
        <w:t>La</w:t>
      </w:r>
      <w:r w:rsidR="006F7AA0">
        <w:rPr>
          <w:rFonts w:ascii="Arial" w:hAnsi="Arial" w:cs="Arial"/>
          <w:sz w:val="22"/>
          <w:szCs w:val="22"/>
        </w:rPr>
        <w:t xml:space="preserve"> maintenance de premier niveau pour </w:t>
      </w:r>
      <w:r>
        <w:rPr>
          <w:rFonts w:ascii="Arial" w:hAnsi="Arial" w:cs="Arial"/>
          <w:sz w:val="22"/>
          <w:szCs w:val="22"/>
        </w:rPr>
        <w:t xml:space="preserve">4 </w:t>
      </w:r>
      <w:r w:rsidR="006F7AA0">
        <w:rPr>
          <w:rFonts w:ascii="Arial" w:hAnsi="Arial" w:cs="Arial"/>
          <w:sz w:val="22"/>
          <w:szCs w:val="22"/>
        </w:rPr>
        <w:t xml:space="preserve">personnes pendant </w:t>
      </w:r>
      <w:r w:rsidR="00AA78BF" w:rsidRPr="00A66745">
        <w:rPr>
          <w:rFonts w:ascii="Arial" w:hAnsi="Arial" w:cs="Arial"/>
          <w:sz w:val="22"/>
          <w:szCs w:val="22"/>
          <w:highlight w:val="green"/>
        </w:rPr>
        <w:t>___</w:t>
      </w:r>
      <w:r w:rsidR="006F7AA0">
        <w:rPr>
          <w:rFonts w:ascii="Arial" w:hAnsi="Arial" w:cs="Arial"/>
          <w:sz w:val="22"/>
          <w:szCs w:val="22"/>
        </w:rPr>
        <w:t xml:space="preserve"> jour</w:t>
      </w:r>
      <w:r>
        <w:rPr>
          <w:rFonts w:ascii="Arial" w:hAnsi="Arial" w:cs="Arial"/>
          <w:sz w:val="22"/>
          <w:szCs w:val="22"/>
        </w:rPr>
        <w:t>(</w:t>
      </w:r>
      <w:r w:rsidR="006F7AA0">
        <w:rPr>
          <w:rFonts w:ascii="Arial" w:hAnsi="Arial" w:cs="Arial"/>
          <w:sz w:val="22"/>
          <w:szCs w:val="22"/>
        </w:rPr>
        <w:t>s</w:t>
      </w:r>
      <w:r>
        <w:rPr>
          <w:rFonts w:ascii="Arial" w:hAnsi="Arial" w:cs="Arial"/>
          <w:sz w:val="22"/>
          <w:szCs w:val="22"/>
        </w:rPr>
        <w:t>)</w:t>
      </w:r>
      <w:r w:rsidR="00AA78BF">
        <w:rPr>
          <w:rFonts w:ascii="Arial" w:hAnsi="Arial" w:cs="Arial"/>
          <w:sz w:val="22"/>
          <w:szCs w:val="22"/>
        </w:rPr>
        <w:t>,</w:t>
      </w:r>
    </w:p>
    <w:p w14:paraId="311585FB" w14:textId="0200C152" w:rsidR="00A66108" w:rsidRDefault="00A66745" w:rsidP="006F7AA0">
      <w:pPr>
        <w:numPr>
          <w:ilvl w:val="0"/>
          <w:numId w:val="2"/>
        </w:numPr>
        <w:tabs>
          <w:tab w:val="left" w:pos="1134"/>
          <w:tab w:val="left" w:pos="6946"/>
        </w:tabs>
        <w:jc w:val="both"/>
        <w:rPr>
          <w:rFonts w:ascii="Arial" w:hAnsi="Arial" w:cs="Arial"/>
          <w:sz w:val="22"/>
          <w:szCs w:val="22"/>
        </w:rPr>
      </w:pPr>
      <w:r>
        <w:rPr>
          <w:rFonts w:ascii="Arial" w:hAnsi="Arial" w:cs="Arial"/>
          <w:sz w:val="22"/>
          <w:szCs w:val="22"/>
        </w:rPr>
        <w:t>La</w:t>
      </w:r>
      <w:r w:rsidR="006F7AA0">
        <w:rPr>
          <w:rFonts w:ascii="Arial" w:hAnsi="Arial" w:cs="Arial"/>
          <w:sz w:val="22"/>
          <w:szCs w:val="22"/>
        </w:rPr>
        <w:t xml:space="preserve"> maintenance avancée pour </w:t>
      </w:r>
      <w:r>
        <w:rPr>
          <w:rFonts w:ascii="Arial" w:hAnsi="Arial" w:cs="Arial"/>
          <w:sz w:val="22"/>
          <w:szCs w:val="22"/>
        </w:rPr>
        <w:t>4</w:t>
      </w:r>
      <w:r w:rsidR="006F7AA0">
        <w:rPr>
          <w:rFonts w:ascii="Arial" w:hAnsi="Arial" w:cs="Arial"/>
          <w:sz w:val="22"/>
          <w:szCs w:val="22"/>
        </w:rPr>
        <w:t xml:space="preserve"> personnes pendant </w:t>
      </w:r>
      <w:r w:rsidR="007B6599" w:rsidRPr="00A66745">
        <w:rPr>
          <w:rFonts w:ascii="Arial" w:hAnsi="Arial" w:cs="Arial"/>
          <w:sz w:val="22"/>
          <w:szCs w:val="22"/>
          <w:highlight w:val="green"/>
        </w:rPr>
        <w:t>_____</w:t>
      </w:r>
      <w:r w:rsidR="006F7AA0">
        <w:rPr>
          <w:rFonts w:ascii="Arial" w:hAnsi="Arial" w:cs="Arial"/>
          <w:sz w:val="22"/>
          <w:szCs w:val="22"/>
        </w:rPr>
        <w:t xml:space="preserve"> jour</w:t>
      </w:r>
      <w:r>
        <w:rPr>
          <w:rFonts w:ascii="Arial" w:hAnsi="Arial" w:cs="Arial"/>
          <w:sz w:val="22"/>
          <w:szCs w:val="22"/>
        </w:rPr>
        <w:t>(</w:t>
      </w:r>
      <w:r w:rsidR="006F7AA0">
        <w:rPr>
          <w:rFonts w:ascii="Arial" w:hAnsi="Arial" w:cs="Arial"/>
          <w:sz w:val="22"/>
          <w:szCs w:val="22"/>
        </w:rPr>
        <w:t>s</w:t>
      </w:r>
      <w:r>
        <w:rPr>
          <w:rFonts w:ascii="Arial" w:hAnsi="Arial" w:cs="Arial"/>
          <w:sz w:val="22"/>
          <w:szCs w:val="22"/>
        </w:rPr>
        <w:t>)</w:t>
      </w:r>
      <w:r w:rsidR="006F7AA0">
        <w:rPr>
          <w:rFonts w:ascii="Arial" w:hAnsi="Arial" w:cs="Arial"/>
          <w:sz w:val="22"/>
          <w:szCs w:val="22"/>
        </w:rPr>
        <w:t>.</w:t>
      </w:r>
    </w:p>
    <w:p w14:paraId="21C1C627" w14:textId="77777777" w:rsidR="005A6D02" w:rsidRDefault="005A6D02" w:rsidP="005A6D02">
      <w:pPr>
        <w:tabs>
          <w:tab w:val="left" w:pos="1134"/>
          <w:tab w:val="left" w:pos="6946"/>
        </w:tabs>
        <w:ind w:left="360"/>
        <w:jc w:val="both"/>
        <w:rPr>
          <w:rFonts w:ascii="Arial" w:hAnsi="Arial" w:cs="Arial"/>
          <w:sz w:val="22"/>
          <w:szCs w:val="22"/>
        </w:rPr>
      </w:pPr>
    </w:p>
    <w:p w14:paraId="67374D24" w14:textId="5D8AC635" w:rsidR="003B5923" w:rsidRDefault="00A66745" w:rsidP="00A66745">
      <w:pPr>
        <w:tabs>
          <w:tab w:val="left" w:pos="1134"/>
          <w:tab w:val="left" w:pos="6946"/>
        </w:tabs>
        <w:jc w:val="right"/>
        <w:rPr>
          <w:rFonts w:ascii="Arial" w:hAnsi="Arial" w:cs="Arial"/>
          <w:i/>
          <w:sz w:val="22"/>
          <w:szCs w:val="22"/>
        </w:rPr>
      </w:pPr>
      <w:r w:rsidRPr="00D06B5F">
        <w:rPr>
          <w:rFonts w:ascii="Arial" w:hAnsi="Arial" w:cs="Arial"/>
          <w:i/>
          <w:sz w:val="22"/>
          <w:szCs w:val="22"/>
          <w:highlight w:val="green"/>
        </w:rPr>
        <w:t>[</w:t>
      </w:r>
      <w:proofErr w:type="gramStart"/>
      <w:r w:rsidRPr="00D06B5F">
        <w:rPr>
          <w:rFonts w:ascii="Arial" w:hAnsi="Arial" w:cs="Arial"/>
          <w:i/>
          <w:sz w:val="22"/>
          <w:szCs w:val="22"/>
          <w:highlight w:val="green"/>
        </w:rPr>
        <w:t>à</w:t>
      </w:r>
      <w:proofErr w:type="gramEnd"/>
      <w:r w:rsidRPr="00D06B5F">
        <w:rPr>
          <w:rFonts w:ascii="Arial" w:hAnsi="Arial" w:cs="Arial"/>
          <w:i/>
          <w:sz w:val="22"/>
          <w:szCs w:val="22"/>
          <w:highlight w:val="green"/>
        </w:rPr>
        <w:t xml:space="preserve"> compléter par le soumissionnaire]</w:t>
      </w:r>
    </w:p>
    <w:p w14:paraId="2FE2D69E" w14:textId="77777777" w:rsidR="00A66745" w:rsidRDefault="00A66745" w:rsidP="00A66745">
      <w:pPr>
        <w:tabs>
          <w:tab w:val="left" w:pos="1134"/>
          <w:tab w:val="left" w:pos="6946"/>
        </w:tabs>
        <w:jc w:val="right"/>
        <w:rPr>
          <w:rFonts w:ascii="Arial" w:hAnsi="Arial" w:cs="Arial"/>
          <w:sz w:val="22"/>
          <w:szCs w:val="22"/>
        </w:rPr>
      </w:pPr>
    </w:p>
    <w:p w14:paraId="54C0E1C5" w14:textId="5AA58FF9" w:rsidR="00671045" w:rsidRPr="007417B3" w:rsidRDefault="00A66745" w:rsidP="005F21AF">
      <w:pPr>
        <w:pStyle w:val="StyleTitre1Arial11ptSoulignementpais"/>
      </w:pPr>
      <w:r>
        <w:t xml:space="preserve"> </w:t>
      </w:r>
      <w:bookmarkStart w:id="16" w:name="_Toc235711453"/>
      <w:r w:rsidR="007417B3">
        <w:t>G</w:t>
      </w:r>
      <w:r w:rsidR="00671045" w:rsidRPr="007417B3">
        <w:t>ARANTIE</w:t>
      </w:r>
      <w:bookmarkEnd w:id="16"/>
    </w:p>
    <w:p w14:paraId="1353DD07" w14:textId="460B8BE0" w:rsidR="00671045" w:rsidRPr="00FE167C" w:rsidRDefault="00396AD3">
      <w:pPr>
        <w:tabs>
          <w:tab w:val="left" w:pos="1134"/>
          <w:tab w:val="left" w:pos="6946"/>
        </w:tabs>
        <w:jc w:val="both"/>
        <w:rPr>
          <w:rFonts w:ascii="Arial" w:hAnsi="Arial" w:cs="Arial"/>
          <w:sz w:val="22"/>
          <w:szCs w:val="22"/>
        </w:rPr>
      </w:pPr>
      <w:r>
        <w:rPr>
          <w:rFonts w:ascii="Arial" w:hAnsi="Arial" w:cs="Arial"/>
          <w:sz w:val="22"/>
          <w:szCs w:val="22"/>
        </w:rPr>
        <w:t>L</w:t>
      </w:r>
      <w:r w:rsidR="00671045" w:rsidRPr="00FE167C">
        <w:rPr>
          <w:rFonts w:ascii="Arial" w:hAnsi="Arial" w:cs="Arial"/>
          <w:sz w:val="22"/>
          <w:szCs w:val="22"/>
        </w:rPr>
        <w:t>'</w:t>
      </w:r>
      <w:r w:rsidR="00B15FDA">
        <w:rPr>
          <w:rFonts w:ascii="Arial" w:hAnsi="Arial" w:cs="Arial"/>
          <w:sz w:val="22"/>
          <w:szCs w:val="22"/>
        </w:rPr>
        <w:t>E</w:t>
      </w:r>
      <w:r w:rsidR="00106B00">
        <w:rPr>
          <w:rFonts w:ascii="Arial" w:hAnsi="Arial" w:cs="Arial"/>
          <w:sz w:val="22"/>
          <w:szCs w:val="22"/>
        </w:rPr>
        <w:t>quipement</w:t>
      </w:r>
      <w:r w:rsidR="00671045" w:rsidRPr="00FE167C">
        <w:rPr>
          <w:rFonts w:ascii="Arial" w:hAnsi="Arial" w:cs="Arial"/>
          <w:sz w:val="22"/>
          <w:szCs w:val="22"/>
        </w:rPr>
        <w:t xml:space="preserve"> </w:t>
      </w:r>
      <w:r w:rsidR="00444E39">
        <w:rPr>
          <w:rFonts w:ascii="Arial" w:hAnsi="Arial" w:cs="Arial"/>
          <w:sz w:val="22"/>
          <w:szCs w:val="22"/>
        </w:rPr>
        <w:t>est</w:t>
      </w:r>
      <w:r w:rsidR="00444E39" w:rsidRPr="00FE167C">
        <w:rPr>
          <w:rFonts w:ascii="Arial" w:hAnsi="Arial" w:cs="Arial"/>
          <w:sz w:val="22"/>
          <w:szCs w:val="22"/>
        </w:rPr>
        <w:t xml:space="preserve"> </w:t>
      </w:r>
      <w:r w:rsidR="00671045" w:rsidRPr="00FE167C">
        <w:rPr>
          <w:rFonts w:ascii="Arial" w:hAnsi="Arial" w:cs="Arial"/>
          <w:sz w:val="22"/>
          <w:szCs w:val="22"/>
        </w:rPr>
        <w:t>garanti</w:t>
      </w:r>
      <w:r>
        <w:rPr>
          <w:rFonts w:ascii="Arial" w:hAnsi="Arial" w:cs="Arial"/>
          <w:sz w:val="22"/>
          <w:szCs w:val="22"/>
        </w:rPr>
        <w:t xml:space="preserve"> contractuellement</w:t>
      </w:r>
      <w:r w:rsidR="00671045" w:rsidRPr="00FE167C">
        <w:rPr>
          <w:rFonts w:ascii="Arial" w:hAnsi="Arial" w:cs="Arial"/>
          <w:sz w:val="22"/>
          <w:szCs w:val="22"/>
        </w:rPr>
        <w:t xml:space="preserve"> </w:t>
      </w:r>
      <w:r w:rsidR="003B17BD">
        <w:rPr>
          <w:rFonts w:ascii="Arial" w:hAnsi="Arial" w:cs="Arial"/>
          <w:sz w:val="22"/>
          <w:szCs w:val="22"/>
        </w:rPr>
        <w:t xml:space="preserve">1 </w:t>
      </w:r>
      <w:r w:rsidR="00671045" w:rsidRPr="00A66745">
        <w:rPr>
          <w:rFonts w:ascii="Arial" w:hAnsi="Arial" w:cs="Arial"/>
          <w:sz w:val="22"/>
          <w:szCs w:val="22"/>
        </w:rPr>
        <w:t>an</w:t>
      </w:r>
      <w:r w:rsidR="00D1561A">
        <w:rPr>
          <w:rFonts w:ascii="Arial" w:hAnsi="Arial" w:cs="Arial"/>
          <w:sz w:val="22"/>
          <w:szCs w:val="22"/>
        </w:rPr>
        <w:t xml:space="preserve"> </w:t>
      </w:r>
      <w:r w:rsidR="00671045" w:rsidRPr="00FE167C">
        <w:rPr>
          <w:rFonts w:ascii="Arial" w:hAnsi="Arial" w:cs="Arial"/>
          <w:sz w:val="22"/>
          <w:szCs w:val="22"/>
        </w:rPr>
        <w:t xml:space="preserve">à dater de la </w:t>
      </w:r>
      <w:r w:rsidR="0065151B">
        <w:rPr>
          <w:rFonts w:ascii="Arial" w:hAnsi="Arial" w:cs="Arial"/>
          <w:sz w:val="22"/>
          <w:szCs w:val="22"/>
        </w:rPr>
        <w:t>Réception</w:t>
      </w:r>
      <w:r w:rsidR="00671045" w:rsidRPr="00FE167C">
        <w:rPr>
          <w:rFonts w:ascii="Arial" w:hAnsi="Arial" w:cs="Arial"/>
          <w:sz w:val="22"/>
          <w:szCs w:val="22"/>
        </w:rPr>
        <w:t xml:space="preserve"> contre tout vice de matière, de fabrication, de montage et de fonctionnement, en conformité avec les spécifications techniques</w:t>
      </w:r>
      <w:r w:rsidR="007A16F0">
        <w:rPr>
          <w:rFonts w:ascii="Arial" w:hAnsi="Arial" w:cs="Arial"/>
          <w:sz w:val="22"/>
          <w:szCs w:val="22"/>
        </w:rPr>
        <w:t xml:space="preserve"> du cahier des charges</w:t>
      </w:r>
      <w:r w:rsidR="00671045" w:rsidRPr="00FE167C">
        <w:rPr>
          <w:rFonts w:ascii="Arial" w:hAnsi="Arial" w:cs="Arial"/>
          <w:sz w:val="22"/>
          <w:szCs w:val="22"/>
        </w:rPr>
        <w:t>.</w:t>
      </w:r>
    </w:p>
    <w:p w14:paraId="135306A0" w14:textId="77777777" w:rsidR="00671045" w:rsidRPr="00FE167C" w:rsidRDefault="00671045">
      <w:pPr>
        <w:tabs>
          <w:tab w:val="left" w:pos="1134"/>
          <w:tab w:val="left" w:pos="6946"/>
        </w:tabs>
        <w:jc w:val="both"/>
        <w:rPr>
          <w:rFonts w:ascii="Arial" w:hAnsi="Arial" w:cs="Arial"/>
          <w:sz w:val="22"/>
          <w:szCs w:val="22"/>
        </w:rPr>
      </w:pPr>
    </w:p>
    <w:p w14:paraId="7331DAA0" w14:textId="77777777" w:rsidR="00671045" w:rsidRPr="00FE167C" w:rsidRDefault="00671045" w:rsidP="00922066">
      <w:pPr>
        <w:tabs>
          <w:tab w:val="left" w:pos="1134"/>
          <w:tab w:val="left" w:pos="6946"/>
        </w:tabs>
        <w:jc w:val="both"/>
        <w:rPr>
          <w:rFonts w:ascii="Arial" w:hAnsi="Arial" w:cs="Arial"/>
          <w:sz w:val="22"/>
          <w:szCs w:val="22"/>
        </w:rPr>
      </w:pPr>
      <w:r w:rsidRPr="00FE167C">
        <w:rPr>
          <w:rFonts w:ascii="Arial" w:hAnsi="Arial" w:cs="Arial"/>
          <w:sz w:val="22"/>
          <w:szCs w:val="22"/>
        </w:rPr>
        <w:t xml:space="preserve">Cette garantie couvre les pièces (hors consommables), la main d'œuvre, les transports et </w:t>
      </w:r>
      <w:r w:rsidR="00622A06">
        <w:rPr>
          <w:rFonts w:ascii="Arial" w:hAnsi="Arial" w:cs="Arial"/>
          <w:sz w:val="22"/>
          <w:szCs w:val="22"/>
        </w:rPr>
        <w:t xml:space="preserve">les </w:t>
      </w:r>
      <w:r w:rsidRPr="00FE167C">
        <w:rPr>
          <w:rFonts w:ascii="Arial" w:hAnsi="Arial" w:cs="Arial"/>
          <w:sz w:val="22"/>
          <w:szCs w:val="22"/>
        </w:rPr>
        <w:t>déplacements.</w:t>
      </w:r>
    </w:p>
    <w:p w14:paraId="5A9D164C" w14:textId="77777777" w:rsidR="00671045" w:rsidRPr="00FE167C" w:rsidRDefault="00671045">
      <w:pPr>
        <w:tabs>
          <w:tab w:val="left" w:pos="1134"/>
          <w:tab w:val="left" w:pos="6946"/>
        </w:tabs>
        <w:jc w:val="both"/>
        <w:rPr>
          <w:rFonts w:ascii="Arial" w:hAnsi="Arial" w:cs="Arial"/>
          <w:sz w:val="22"/>
          <w:szCs w:val="22"/>
        </w:rPr>
      </w:pPr>
    </w:p>
    <w:p w14:paraId="576D4A48" w14:textId="03AF5442" w:rsidR="00671045" w:rsidRPr="00FE167C" w:rsidRDefault="00E0331A">
      <w:pPr>
        <w:tabs>
          <w:tab w:val="left" w:pos="1134"/>
          <w:tab w:val="left" w:pos="6946"/>
        </w:tabs>
        <w:jc w:val="both"/>
        <w:rPr>
          <w:rFonts w:ascii="Arial" w:hAnsi="Arial" w:cs="Arial"/>
          <w:sz w:val="22"/>
          <w:szCs w:val="22"/>
        </w:rPr>
      </w:pPr>
      <w:r>
        <w:rPr>
          <w:rFonts w:ascii="Arial" w:hAnsi="Arial" w:cs="Arial"/>
          <w:sz w:val="22"/>
          <w:szCs w:val="22"/>
        </w:rPr>
        <w:t xml:space="preserve">Pendant </w:t>
      </w:r>
      <w:r w:rsidRPr="00A66745">
        <w:rPr>
          <w:rFonts w:ascii="Arial" w:hAnsi="Arial" w:cs="Arial"/>
          <w:sz w:val="22"/>
          <w:szCs w:val="22"/>
        </w:rPr>
        <w:t>la période de garantie, l</w:t>
      </w:r>
      <w:r w:rsidR="00671045" w:rsidRPr="00A66745">
        <w:rPr>
          <w:rFonts w:ascii="Arial" w:hAnsi="Arial" w:cs="Arial"/>
          <w:sz w:val="22"/>
          <w:szCs w:val="22"/>
        </w:rPr>
        <w:t xml:space="preserve">e </w:t>
      </w:r>
      <w:r w:rsidR="00F940F1" w:rsidRPr="00A66745">
        <w:rPr>
          <w:rFonts w:ascii="Arial" w:hAnsi="Arial" w:cs="Arial"/>
          <w:sz w:val="22"/>
          <w:szCs w:val="22"/>
        </w:rPr>
        <w:t xml:space="preserve">Titulaire </w:t>
      </w:r>
      <w:r w:rsidR="00671045" w:rsidRPr="00A66745">
        <w:rPr>
          <w:rFonts w:ascii="Arial" w:hAnsi="Arial" w:cs="Arial"/>
          <w:sz w:val="22"/>
          <w:szCs w:val="22"/>
        </w:rPr>
        <w:t xml:space="preserve">s'engage à intervenir pour les dépannages au plus tard dans les </w:t>
      </w:r>
      <w:r w:rsidR="00A66745" w:rsidRPr="00A66745">
        <w:rPr>
          <w:rFonts w:ascii="Arial" w:hAnsi="Arial" w:cs="Arial"/>
          <w:sz w:val="22"/>
          <w:szCs w:val="22"/>
        </w:rPr>
        <w:t>quarante-huit (48)</w:t>
      </w:r>
      <w:r w:rsidR="007B6599" w:rsidRPr="00A66745">
        <w:rPr>
          <w:rFonts w:ascii="Arial" w:hAnsi="Arial" w:cs="Arial"/>
          <w:sz w:val="22"/>
          <w:szCs w:val="22"/>
        </w:rPr>
        <w:t xml:space="preserve"> </w:t>
      </w:r>
      <w:r w:rsidR="00622A06" w:rsidRPr="00A66745">
        <w:rPr>
          <w:rFonts w:ascii="Arial" w:hAnsi="Arial" w:cs="Arial"/>
          <w:sz w:val="22"/>
          <w:szCs w:val="22"/>
        </w:rPr>
        <w:t>heures</w:t>
      </w:r>
      <w:r w:rsidR="006F7AA0" w:rsidRPr="00A66745">
        <w:rPr>
          <w:rFonts w:ascii="Arial" w:hAnsi="Arial" w:cs="Arial"/>
          <w:sz w:val="22"/>
          <w:szCs w:val="22"/>
        </w:rPr>
        <w:t xml:space="preserve"> ouvrables</w:t>
      </w:r>
      <w:r w:rsidR="00622A06" w:rsidRPr="00A66745">
        <w:rPr>
          <w:rFonts w:ascii="Arial" w:hAnsi="Arial" w:cs="Arial"/>
          <w:sz w:val="22"/>
          <w:szCs w:val="22"/>
        </w:rPr>
        <w:t xml:space="preserve"> </w:t>
      </w:r>
      <w:r w:rsidR="00671045" w:rsidRPr="00A66745">
        <w:rPr>
          <w:rFonts w:ascii="Arial" w:hAnsi="Arial" w:cs="Arial"/>
          <w:sz w:val="22"/>
          <w:szCs w:val="22"/>
        </w:rPr>
        <w:t>suivant</w:t>
      </w:r>
      <w:r w:rsidR="00671045" w:rsidRPr="00FE167C">
        <w:rPr>
          <w:rFonts w:ascii="Arial" w:hAnsi="Arial" w:cs="Arial"/>
          <w:sz w:val="22"/>
          <w:szCs w:val="22"/>
        </w:rPr>
        <w:t xml:space="preserve"> la réception </w:t>
      </w:r>
      <w:r w:rsidR="00C363EB">
        <w:rPr>
          <w:rFonts w:ascii="Arial" w:hAnsi="Arial" w:cs="Arial"/>
          <w:sz w:val="22"/>
          <w:szCs w:val="22"/>
        </w:rPr>
        <w:t xml:space="preserve">d’un courrier électronique </w:t>
      </w:r>
      <w:r w:rsidR="00671045" w:rsidRPr="00FE167C">
        <w:rPr>
          <w:rFonts w:ascii="Arial" w:hAnsi="Arial" w:cs="Arial"/>
          <w:sz w:val="22"/>
          <w:szCs w:val="22"/>
        </w:rPr>
        <w:t xml:space="preserve">de demande d'intervention du CEA. Ces prestations sont effectuées tous les jours, du </w:t>
      </w:r>
      <w:r w:rsidR="00CB1DA8" w:rsidRPr="00FE167C">
        <w:rPr>
          <w:rFonts w:ascii="Arial" w:hAnsi="Arial" w:cs="Arial"/>
          <w:sz w:val="22"/>
          <w:szCs w:val="22"/>
        </w:rPr>
        <w:t xml:space="preserve">lundi </w:t>
      </w:r>
      <w:r w:rsidR="00671045" w:rsidRPr="00FE167C">
        <w:rPr>
          <w:rFonts w:ascii="Arial" w:hAnsi="Arial" w:cs="Arial"/>
          <w:sz w:val="22"/>
          <w:szCs w:val="22"/>
        </w:rPr>
        <w:t xml:space="preserve">au </w:t>
      </w:r>
      <w:r w:rsidR="00CB1DA8" w:rsidRPr="00FE167C">
        <w:rPr>
          <w:rFonts w:ascii="Arial" w:hAnsi="Arial" w:cs="Arial"/>
          <w:sz w:val="22"/>
          <w:szCs w:val="22"/>
        </w:rPr>
        <w:t xml:space="preserve">vendredi </w:t>
      </w:r>
      <w:r w:rsidR="00671045" w:rsidRPr="00FE167C">
        <w:rPr>
          <w:rFonts w:ascii="Arial" w:hAnsi="Arial" w:cs="Arial"/>
          <w:sz w:val="22"/>
          <w:szCs w:val="22"/>
        </w:rPr>
        <w:t xml:space="preserve">de 8 </w:t>
      </w:r>
      <w:r w:rsidR="00BE5858">
        <w:rPr>
          <w:rFonts w:ascii="Arial" w:hAnsi="Arial" w:cs="Arial"/>
          <w:sz w:val="22"/>
          <w:szCs w:val="22"/>
        </w:rPr>
        <w:t>heures</w:t>
      </w:r>
      <w:r w:rsidR="007118BE" w:rsidRPr="00FE167C">
        <w:rPr>
          <w:rFonts w:ascii="Arial" w:hAnsi="Arial" w:cs="Arial"/>
          <w:sz w:val="22"/>
          <w:szCs w:val="22"/>
        </w:rPr>
        <w:t xml:space="preserve"> </w:t>
      </w:r>
      <w:r w:rsidR="00671045" w:rsidRPr="00FE167C">
        <w:rPr>
          <w:rFonts w:ascii="Arial" w:hAnsi="Arial" w:cs="Arial"/>
          <w:sz w:val="22"/>
          <w:szCs w:val="22"/>
        </w:rPr>
        <w:t xml:space="preserve">à 17 </w:t>
      </w:r>
      <w:r w:rsidR="007118BE">
        <w:rPr>
          <w:rFonts w:ascii="Arial" w:hAnsi="Arial" w:cs="Arial"/>
          <w:sz w:val="22"/>
          <w:szCs w:val="22"/>
        </w:rPr>
        <w:t>heures.</w:t>
      </w:r>
    </w:p>
    <w:p w14:paraId="16C7A2D8" w14:textId="77777777" w:rsidR="00622A06" w:rsidRDefault="00622A06">
      <w:pPr>
        <w:tabs>
          <w:tab w:val="left" w:pos="1134"/>
          <w:tab w:val="left" w:pos="6946"/>
        </w:tabs>
        <w:jc w:val="both"/>
        <w:rPr>
          <w:rFonts w:ascii="Arial" w:hAnsi="Arial" w:cs="Arial"/>
          <w:sz w:val="22"/>
          <w:szCs w:val="22"/>
        </w:rPr>
      </w:pPr>
    </w:p>
    <w:p w14:paraId="03BF0786" w14:textId="1D918D69" w:rsidR="00671045" w:rsidRPr="00FE167C" w:rsidRDefault="00671045">
      <w:pPr>
        <w:tabs>
          <w:tab w:val="left" w:pos="1134"/>
          <w:tab w:val="left" w:pos="6946"/>
        </w:tabs>
        <w:jc w:val="both"/>
        <w:rPr>
          <w:rFonts w:ascii="Arial" w:hAnsi="Arial" w:cs="Arial"/>
          <w:sz w:val="22"/>
          <w:szCs w:val="22"/>
        </w:rPr>
      </w:pPr>
      <w:r w:rsidRPr="00FE167C">
        <w:rPr>
          <w:rFonts w:ascii="Arial" w:hAnsi="Arial" w:cs="Arial"/>
          <w:sz w:val="22"/>
          <w:szCs w:val="22"/>
        </w:rPr>
        <w:t>Il est entendu que l'envoi d</w:t>
      </w:r>
      <w:r w:rsidR="00297C3E">
        <w:rPr>
          <w:rFonts w:ascii="Arial" w:hAnsi="Arial" w:cs="Arial"/>
          <w:sz w:val="22"/>
          <w:szCs w:val="22"/>
        </w:rPr>
        <w:t xml:space="preserve">u courrier électronique </w:t>
      </w:r>
      <w:r w:rsidRPr="00FE167C">
        <w:rPr>
          <w:rFonts w:ascii="Arial" w:hAnsi="Arial" w:cs="Arial"/>
          <w:sz w:val="22"/>
          <w:szCs w:val="22"/>
        </w:rPr>
        <w:t xml:space="preserve">doit être précédé d'un entretien téléphonique avec le responsable technique du </w:t>
      </w:r>
      <w:r w:rsidR="00F940F1" w:rsidRPr="00FE167C">
        <w:rPr>
          <w:rFonts w:ascii="Arial" w:hAnsi="Arial" w:cs="Arial"/>
          <w:sz w:val="22"/>
          <w:szCs w:val="22"/>
        </w:rPr>
        <w:t xml:space="preserve">Titulaire </w:t>
      </w:r>
      <w:r w:rsidRPr="00FE167C">
        <w:rPr>
          <w:rFonts w:ascii="Arial" w:hAnsi="Arial" w:cs="Arial"/>
          <w:sz w:val="22"/>
          <w:szCs w:val="22"/>
        </w:rPr>
        <w:t>en vue d'un diagnostic.</w:t>
      </w:r>
    </w:p>
    <w:p w14:paraId="529044FE" w14:textId="77777777" w:rsidR="00176B43" w:rsidRDefault="00176B43">
      <w:pPr>
        <w:tabs>
          <w:tab w:val="left" w:pos="1134"/>
          <w:tab w:val="left" w:pos="6946"/>
        </w:tabs>
        <w:jc w:val="both"/>
        <w:rPr>
          <w:rFonts w:ascii="Arial" w:hAnsi="Arial" w:cs="Arial"/>
          <w:sz w:val="22"/>
          <w:szCs w:val="22"/>
        </w:rPr>
      </w:pPr>
    </w:p>
    <w:p w14:paraId="03B3AFA6" w14:textId="0105ED6E" w:rsidR="00176B43" w:rsidRDefault="00176B43" w:rsidP="00922066">
      <w:pPr>
        <w:tabs>
          <w:tab w:val="left" w:pos="1134"/>
          <w:tab w:val="left" w:pos="6946"/>
        </w:tabs>
        <w:jc w:val="both"/>
        <w:rPr>
          <w:rFonts w:ascii="Arial" w:hAnsi="Arial" w:cs="Arial"/>
          <w:sz w:val="22"/>
          <w:szCs w:val="22"/>
        </w:rPr>
      </w:pPr>
      <w:r w:rsidRPr="00176B43">
        <w:rPr>
          <w:rFonts w:ascii="Arial" w:hAnsi="Arial" w:cs="Arial"/>
          <w:sz w:val="22"/>
          <w:szCs w:val="22"/>
        </w:rPr>
        <w:t xml:space="preserve">Le personnel du </w:t>
      </w:r>
      <w:r w:rsidR="00F940F1" w:rsidRPr="00176B43">
        <w:rPr>
          <w:rFonts w:ascii="Arial" w:hAnsi="Arial" w:cs="Arial"/>
          <w:sz w:val="22"/>
          <w:szCs w:val="22"/>
        </w:rPr>
        <w:t xml:space="preserve">Titulaire </w:t>
      </w:r>
      <w:r w:rsidRPr="00176B43">
        <w:rPr>
          <w:rFonts w:ascii="Arial" w:hAnsi="Arial" w:cs="Arial"/>
          <w:sz w:val="22"/>
          <w:szCs w:val="22"/>
        </w:rPr>
        <w:t xml:space="preserve">chargé des dépannages </w:t>
      </w:r>
      <w:r w:rsidR="00444E39">
        <w:rPr>
          <w:rFonts w:ascii="Arial" w:hAnsi="Arial" w:cs="Arial"/>
          <w:sz w:val="22"/>
          <w:szCs w:val="22"/>
        </w:rPr>
        <w:t>a</w:t>
      </w:r>
      <w:r w:rsidR="00444E39" w:rsidRPr="00176B43">
        <w:rPr>
          <w:rFonts w:ascii="Arial" w:hAnsi="Arial" w:cs="Arial"/>
          <w:sz w:val="22"/>
          <w:szCs w:val="22"/>
        </w:rPr>
        <w:t xml:space="preserve"> </w:t>
      </w:r>
      <w:r w:rsidRPr="00176B43">
        <w:rPr>
          <w:rFonts w:ascii="Arial" w:hAnsi="Arial" w:cs="Arial"/>
          <w:sz w:val="22"/>
          <w:szCs w:val="22"/>
        </w:rPr>
        <w:t>accès à l'</w:t>
      </w:r>
      <w:r w:rsidR="00B15FDA">
        <w:rPr>
          <w:rFonts w:ascii="Arial" w:hAnsi="Arial" w:cs="Arial"/>
          <w:sz w:val="22"/>
          <w:szCs w:val="22"/>
        </w:rPr>
        <w:t>E</w:t>
      </w:r>
      <w:r w:rsidRPr="00176B43">
        <w:rPr>
          <w:rFonts w:ascii="Arial" w:hAnsi="Arial" w:cs="Arial"/>
          <w:sz w:val="22"/>
          <w:szCs w:val="22"/>
        </w:rPr>
        <w:t>quipement, sous réserve du respect des clauses d'hygiène et de sécurité décrites dans les conditions générales du CEA et que les opérations n'apportent pas une gêne anormale aux utilisateurs.</w:t>
      </w:r>
    </w:p>
    <w:p w14:paraId="78FD09E8" w14:textId="77777777" w:rsidR="005F73A1" w:rsidRDefault="005F73A1" w:rsidP="00922066">
      <w:pPr>
        <w:tabs>
          <w:tab w:val="left" w:pos="1134"/>
          <w:tab w:val="left" w:pos="6946"/>
        </w:tabs>
        <w:jc w:val="both"/>
        <w:rPr>
          <w:rFonts w:ascii="Arial" w:hAnsi="Arial" w:cs="Arial"/>
          <w:sz w:val="22"/>
          <w:szCs w:val="22"/>
        </w:rPr>
      </w:pPr>
    </w:p>
    <w:p w14:paraId="06F9C766" w14:textId="77777777" w:rsidR="005F73A1" w:rsidRPr="005F73A1"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En cas de réparation chez le Titulaire celui-ci est responsable de la garde et de l’emploi de l’Equipement, propriété du CEA, à compter de sa prise en charge sur le site CEA et après signature d’un procès-verbal émis par le CEA et signé contradictoirement par les Parties.</w:t>
      </w:r>
    </w:p>
    <w:p w14:paraId="3763406A" w14:textId="3901E3DA" w:rsidR="005F73A1" w:rsidRPr="005F73A1"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 xml:space="preserve">Les risques seront de nouveau transférés au CEA au moment de la </w:t>
      </w:r>
      <w:r w:rsidRPr="00A66745">
        <w:rPr>
          <w:rFonts w:ascii="Arial" w:hAnsi="Arial" w:cs="Arial"/>
          <w:sz w:val="22"/>
          <w:szCs w:val="22"/>
        </w:rPr>
        <w:t>signature contradictoire par les Parties du procès-verbal de retour de l’Equipement sur le site de Grenoble.</w:t>
      </w:r>
    </w:p>
    <w:p w14:paraId="75AAEA5C" w14:textId="77777777" w:rsidR="005F73A1" w:rsidRPr="005F73A1" w:rsidRDefault="005F73A1" w:rsidP="00922066">
      <w:pPr>
        <w:tabs>
          <w:tab w:val="left" w:pos="1134"/>
          <w:tab w:val="left" w:pos="6946"/>
        </w:tabs>
        <w:jc w:val="both"/>
        <w:rPr>
          <w:rFonts w:ascii="Arial" w:hAnsi="Arial" w:cs="Arial"/>
          <w:sz w:val="22"/>
          <w:szCs w:val="22"/>
        </w:rPr>
      </w:pPr>
    </w:p>
    <w:p w14:paraId="1F6631F2" w14:textId="30388B90" w:rsidR="00CB1DA8" w:rsidRDefault="005F73A1" w:rsidP="00922066">
      <w:pPr>
        <w:tabs>
          <w:tab w:val="left" w:pos="1134"/>
          <w:tab w:val="left" w:pos="6946"/>
        </w:tabs>
        <w:jc w:val="both"/>
        <w:rPr>
          <w:rFonts w:ascii="Arial" w:hAnsi="Arial" w:cs="Arial"/>
          <w:sz w:val="22"/>
          <w:szCs w:val="22"/>
        </w:rPr>
      </w:pPr>
      <w:r w:rsidRPr="005F73A1">
        <w:rPr>
          <w:rFonts w:ascii="Arial" w:hAnsi="Arial" w:cs="Arial"/>
          <w:sz w:val="22"/>
          <w:szCs w:val="22"/>
        </w:rPr>
        <w:t>Le Titulaire a la charge de tous les frais liés au transport de l’Equipement (aller/retour).</w:t>
      </w:r>
    </w:p>
    <w:p w14:paraId="26D2C615" w14:textId="6486346D" w:rsidR="00671045" w:rsidRDefault="00671045">
      <w:pPr>
        <w:tabs>
          <w:tab w:val="left" w:pos="1134"/>
          <w:tab w:val="left" w:pos="6946"/>
        </w:tabs>
        <w:jc w:val="both"/>
        <w:outlineLvl w:val="0"/>
        <w:rPr>
          <w:rFonts w:ascii="Arial" w:hAnsi="Arial" w:cs="Arial"/>
          <w:sz w:val="22"/>
          <w:szCs w:val="22"/>
        </w:rPr>
      </w:pPr>
    </w:p>
    <w:p w14:paraId="5E541F13" w14:textId="77777777" w:rsidR="009F58BE" w:rsidRPr="00FE167C" w:rsidRDefault="009F58BE" w:rsidP="009C602F">
      <w:pPr>
        <w:tabs>
          <w:tab w:val="left" w:pos="1134"/>
          <w:tab w:val="left" w:pos="6946"/>
        </w:tabs>
        <w:jc w:val="both"/>
        <w:rPr>
          <w:rFonts w:ascii="Arial" w:hAnsi="Arial" w:cs="Arial"/>
          <w:sz w:val="22"/>
          <w:szCs w:val="22"/>
        </w:rPr>
      </w:pPr>
    </w:p>
    <w:p w14:paraId="1F322043" w14:textId="1A3A79D1" w:rsidR="00671045" w:rsidRPr="007417B3" w:rsidRDefault="007417B3" w:rsidP="005F21AF">
      <w:pPr>
        <w:pStyle w:val="StyleTitre1Arial11ptSoulignementpais"/>
      </w:pPr>
      <w:r>
        <w:t xml:space="preserve"> </w:t>
      </w:r>
      <w:bookmarkStart w:id="17" w:name="_Toc235711454"/>
      <w:r w:rsidR="00671045" w:rsidRPr="007417B3">
        <w:t>MAINTENA</w:t>
      </w:r>
      <w:r w:rsidR="008C63A9">
        <w:t>BILITE</w:t>
      </w:r>
      <w:bookmarkEnd w:id="17"/>
    </w:p>
    <w:p w14:paraId="35D0860F" w14:textId="152C4468" w:rsidR="001904BF" w:rsidRPr="00E0331A" w:rsidRDefault="001904BF" w:rsidP="001904BF">
      <w:pPr>
        <w:tabs>
          <w:tab w:val="left" w:pos="1134"/>
          <w:tab w:val="left" w:pos="6946"/>
        </w:tabs>
        <w:jc w:val="both"/>
        <w:rPr>
          <w:rFonts w:ascii="Arial" w:hAnsi="Arial" w:cs="Arial"/>
          <w:sz w:val="22"/>
        </w:rPr>
      </w:pPr>
      <w:r w:rsidRPr="00E0331A">
        <w:rPr>
          <w:rFonts w:ascii="Arial" w:hAnsi="Arial" w:cs="Arial"/>
          <w:sz w:val="22"/>
        </w:rPr>
        <w:t xml:space="preserve">Le Titulaire s'engage à </w:t>
      </w:r>
      <w:r w:rsidR="00E0331A" w:rsidRPr="00E0331A">
        <w:rPr>
          <w:rFonts w:ascii="Arial" w:hAnsi="Arial" w:cs="Arial"/>
          <w:sz w:val="22"/>
        </w:rPr>
        <w:t>être en mesure d’</w:t>
      </w:r>
      <w:r w:rsidRPr="00E0331A">
        <w:rPr>
          <w:rFonts w:ascii="Arial" w:hAnsi="Arial" w:cs="Arial"/>
          <w:sz w:val="22"/>
        </w:rPr>
        <w:t xml:space="preserve">assurer la maintenance préventive et corrective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 xml:space="preserve">quipement à l’issue de la période de garantie et ce, pendant une durée minimum de </w:t>
      </w:r>
      <w:r w:rsidR="00D7003A" w:rsidRPr="00A66745">
        <w:rPr>
          <w:rFonts w:ascii="Arial" w:hAnsi="Arial" w:cs="Arial"/>
          <w:sz w:val="22"/>
          <w:highlight w:val="green"/>
        </w:rPr>
        <w:t>______</w:t>
      </w:r>
      <w:r w:rsidRPr="00E0331A">
        <w:rPr>
          <w:rFonts w:ascii="Arial" w:hAnsi="Arial" w:cs="Arial"/>
          <w:sz w:val="22"/>
        </w:rPr>
        <w:t xml:space="preserve"> </w:t>
      </w:r>
      <w:r w:rsidRPr="00A66745">
        <w:rPr>
          <w:rFonts w:ascii="Arial" w:hAnsi="Arial" w:cs="Arial"/>
          <w:sz w:val="22"/>
        </w:rPr>
        <w:t>années</w:t>
      </w:r>
      <w:r w:rsidR="00D7003A" w:rsidRPr="00A66745">
        <w:rPr>
          <w:rFonts w:ascii="Arial" w:hAnsi="Arial" w:cs="Arial"/>
          <w:sz w:val="22"/>
        </w:rPr>
        <w:t xml:space="preserve"> (10 ans souhaité)</w:t>
      </w:r>
      <w:r w:rsidRPr="00A66745">
        <w:rPr>
          <w:rFonts w:ascii="Arial" w:hAnsi="Arial" w:cs="Arial"/>
          <w:sz w:val="22"/>
        </w:rPr>
        <w:t>.</w:t>
      </w:r>
    </w:p>
    <w:p w14:paraId="1BB3C664" w14:textId="77777777" w:rsidR="001904BF" w:rsidRDefault="001904BF" w:rsidP="001904BF">
      <w:pPr>
        <w:tabs>
          <w:tab w:val="left" w:pos="1134"/>
          <w:tab w:val="left" w:pos="6946"/>
        </w:tabs>
        <w:jc w:val="both"/>
        <w:rPr>
          <w:rFonts w:ascii="Arial" w:hAnsi="Arial" w:cs="Arial"/>
          <w:sz w:val="22"/>
        </w:rPr>
      </w:pPr>
      <w:r w:rsidRPr="00E0331A">
        <w:rPr>
          <w:rFonts w:ascii="Arial" w:hAnsi="Arial" w:cs="Arial"/>
          <w:sz w:val="22"/>
        </w:rPr>
        <w:t xml:space="preserve">Le CEA se réserve la possibilité de confier au Titulaire la maintenance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quipement dans le cadre d’un marché ultérieur et spécifique qui en précisera les modalités d’exécution (y compris la durée).</w:t>
      </w:r>
    </w:p>
    <w:p w14:paraId="5ACEB51B" w14:textId="77777777" w:rsidR="000A33AE" w:rsidRPr="00AB6DE5" w:rsidRDefault="000A33AE" w:rsidP="001904BF">
      <w:pPr>
        <w:tabs>
          <w:tab w:val="left" w:pos="1134"/>
          <w:tab w:val="left" w:pos="6946"/>
        </w:tabs>
        <w:jc w:val="both"/>
        <w:rPr>
          <w:rFonts w:ascii="Arial" w:hAnsi="Arial" w:cs="Arial"/>
          <w:sz w:val="22"/>
          <w:szCs w:val="22"/>
        </w:rPr>
      </w:pPr>
    </w:p>
    <w:p w14:paraId="4706B14A" w14:textId="29A2F469" w:rsidR="001904BF" w:rsidRDefault="001904BF" w:rsidP="001904BF">
      <w:pPr>
        <w:tabs>
          <w:tab w:val="left" w:pos="1134"/>
          <w:tab w:val="left" w:pos="6946"/>
        </w:tabs>
        <w:jc w:val="both"/>
        <w:rPr>
          <w:rFonts w:ascii="Arial" w:hAnsi="Arial" w:cs="Arial"/>
          <w:sz w:val="22"/>
        </w:rPr>
      </w:pPr>
      <w:r w:rsidRPr="00D44D3B">
        <w:rPr>
          <w:rFonts w:ascii="Arial" w:hAnsi="Arial" w:cs="Arial"/>
          <w:sz w:val="22"/>
        </w:rPr>
        <w:t xml:space="preserve">Dans cette hypothèse, les termes </w:t>
      </w:r>
      <w:r w:rsidR="00D44D3B" w:rsidRPr="00D44D3B">
        <w:rPr>
          <w:rFonts w:ascii="Arial" w:hAnsi="Arial" w:cs="Arial"/>
          <w:sz w:val="22"/>
        </w:rPr>
        <w:t xml:space="preserve">et les conditions financières </w:t>
      </w:r>
      <w:r w:rsidRPr="00D44D3B">
        <w:rPr>
          <w:rFonts w:ascii="Arial" w:hAnsi="Arial" w:cs="Arial"/>
          <w:sz w:val="22"/>
        </w:rPr>
        <w:t>de ce marché ne</w:t>
      </w:r>
      <w:r w:rsidRPr="00E0331A">
        <w:rPr>
          <w:rFonts w:ascii="Arial" w:hAnsi="Arial" w:cs="Arial"/>
          <w:sz w:val="22"/>
        </w:rPr>
        <w:t xml:space="preserve"> sauraient être moins avantageux au CEA que ceux établis dans la proposition du </w:t>
      </w:r>
      <w:r w:rsidRPr="00A66745">
        <w:rPr>
          <w:rFonts w:ascii="Arial" w:hAnsi="Arial" w:cs="Arial"/>
          <w:sz w:val="22"/>
        </w:rPr>
        <w:t xml:space="preserve">Titulaire du </w:t>
      </w:r>
      <w:r w:rsidR="00662C8F" w:rsidRPr="00A66745">
        <w:rPr>
          <w:rFonts w:ascii="Arial" w:hAnsi="Arial" w:cs="Arial"/>
          <w:sz w:val="22"/>
          <w:highlight w:val="green"/>
        </w:rPr>
        <w:t>_________</w:t>
      </w:r>
      <w:r w:rsidR="00662C8F" w:rsidRPr="00A66745">
        <w:rPr>
          <w:rFonts w:ascii="Arial" w:hAnsi="Arial" w:cs="Arial"/>
          <w:sz w:val="22"/>
        </w:rPr>
        <w:t xml:space="preserve"> </w:t>
      </w:r>
      <w:r w:rsidRPr="00A66745">
        <w:rPr>
          <w:rFonts w:ascii="Arial" w:hAnsi="Arial" w:cs="Arial"/>
          <w:sz w:val="22"/>
        </w:rPr>
        <w:t xml:space="preserve">référence </w:t>
      </w:r>
      <w:r w:rsidR="00662C8F" w:rsidRPr="00A66745">
        <w:rPr>
          <w:rFonts w:ascii="Arial" w:hAnsi="Arial" w:cs="Arial"/>
          <w:sz w:val="22"/>
          <w:highlight w:val="green"/>
        </w:rPr>
        <w:t>___________</w:t>
      </w:r>
      <w:r w:rsidRPr="00A66745">
        <w:rPr>
          <w:rFonts w:ascii="Arial" w:hAnsi="Arial" w:cs="Arial"/>
          <w:sz w:val="22"/>
          <w:highlight w:val="green"/>
        </w:rPr>
        <w:t>.</w:t>
      </w:r>
    </w:p>
    <w:p w14:paraId="66CC2D9C" w14:textId="77777777" w:rsidR="00AB6DE5" w:rsidRPr="00E0331A" w:rsidRDefault="00AB6DE5" w:rsidP="001904BF">
      <w:pPr>
        <w:tabs>
          <w:tab w:val="left" w:pos="1134"/>
          <w:tab w:val="left" w:pos="6946"/>
        </w:tabs>
        <w:jc w:val="both"/>
        <w:rPr>
          <w:rFonts w:ascii="Arial" w:hAnsi="Arial" w:cs="Arial"/>
          <w:sz w:val="22"/>
        </w:rPr>
      </w:pPr>
    </w:p>
    <w:p w14:paraId="2EC69C9F" w14:textId="4DC7B58B" w:rsidR="0016325F" w:rsidRPr="00E0331A" w:rsidRDefault="00F61E26" w:rsidP="0016325F">
      <w:pPr>
        <w:tabs>
          <w:tab w:val="left" w:pos="1134"/>
          <w:tab w:val="left" w:pos="6946"/>
        </w:tabs>
        <w:jc w:val="both"/>
        <w:rPr>
          <w:rFonts w:ascii="Arial" w:hAnsi="Arial" w:cs="Arial"/>
          <w:sz w:val="22"/>
        </w:rPr>
      </w:pPr>
      <w:r>
        <w:rPr>
          <w:rFonts w:ascii="Arial" w:hAnsi="Arial" w:cs="Arial"/>
          <w:sz w:val="22"/>
        </w:rPr>
        <w:t>Les Conditions Générales d’Achat du CEA</w:t>
      </w:r>
      <w:r w:rsidR="004C5A6B">
        <w:rPr>
          <w:rFonts w:ascii="Arial" w:hAnsi="Arial" w:cs="Arial"/>
          <w:sz w:val="22"/>
          <w:szCs w:val="22"/>
        </w:rPr>
        <w:t xml:space="preserve"> (</w:t>
      </w:r>
      <w:r>
        <w:rPr>
          <w:rFonts w:ascii="Arial" w:hAnsi="Arial" w:cs="Arial"/>
          <w:sz w:val="22"/>
          <w:szCs w:val="22"/>
        </w:rPr>
        <w:t>CGA</w:t>
      </w:r>
      <w:r w:rsidR="004C5A6B">
        <w:rPr>
          <w:rFonts w:ascii="Arial" w:hAnsi="Arial" w:cs="Arial"/>
          <w:sz w:val="22"/>
          <w:szCs w:val="22"/>
        </w:rPr>
        <w:t xml:space="preserve">) </w:t>
      </w:r>
      <w:r>
        <w:rPr>
          <w:rFonts w:ascii="Arial" w:hAnsi="Arial" w:cs="Arial"/>
          <w:sz w:val="22"/>
          <w:szCs w:val="22"/>
        </w:rPr>
        <w:t>citées</w:t>
      </w:r>
      <w:r w:rsidRPr="00662C8F">
        <w:rPr>
          <w:rFonts w:ascii="Arial" w:hAnsi="Arial" w:cs="Arial"/>
          <w:sz w:val="22"/>
          <w:szCs w:val="22"/>
        </w:rPr>
        <w:t xml:space="preserve"> </w:t>
      </w:r>
      <w:r w:rsidR="00662C8F" w:rsidRPr="00662C8F">
        <w:rPr>
          <w:rFonts w:ascii="Arial" w:hAnsi="Arial" w:cs="Arial"/>
          <w:sz w:val="22"/>
          <w:szCs w:val="22"/>
        </w:rPr>
        <w:t xml:space="preserve">à l’article 2 </w:t>
      </w:r>
      <w:r w:rsidRPr="00662C8F">
        <w:rPr>
          <w:rFonts w:ascii="Arial" w:hAnsi="Arial" w:cs="Arial"/>
          <w:sz w:val="22"/>
          <w:szCs w:val="22"/>
        </w:rPr>
        <w:t>ser</w:t>
      </w:r>
      <w:r>
        <w:rPr>
          <w:rFonts w:ascii="Arial" w:hAnsi="Arial" w:cs="Arial"/>
          <w:sz w:val="22"/>
          <w:szCs w:val="22"/>
        </w:rPr>
        <w:t>ont</w:t>
      </w:r>
      <w:r w:rsidRPr="00662C8F">
        <w:rPr>
          <w:rFonts w:ascii="Arial" w:hAnsi="Arial" w:cs="Arial"/>
          <w:sz w:val="22"/>
          <w:szCs w:val="22"/>
        </w:rPr>
        <w:t xml:space="preserve"> </w:t>
      </w:r>
      <w:r w:rsidR="00662C8F" w:rsidRPr="00662C8F">
        <w:rPr>
          <w:rFonts w:ascii="Arial" w:hAnsi="Arial" w:cs="Arial"/>
          <w:sz w:val="22"/>
          <w:szCs w:val="22"/>
        </w:rPr>
        <w:t>applicable</w:t>
      </w:r>
      <w:r>
        <w:rPr>
          <w:rFonts w:ascii="Arial" w:hAnsi="Arial" w:cs="Arial"/>
          <w:sz w:val="22"/>
          <w:szCs w:val="22"/>
        </w:rPr>
        <w:t>s</w:t>
      </w:r>
      <w:r w:rsidR="00662C8F" w:rsidRPr="00662C8F">
        <w:rPr>
          <w:rFonts w:ascii="Arial" w:hAnsi="Arial" w:cs="Arial"/>
          <w:sz w:val="22"/>
          <w:szCs w:val="22"/>
        </w:rPr>
        <w:t xml:space="preserve"> au marché de maintenance de l’Equipement</w:t>
      </w:r>
      <w:r w:rsidR="00635DCE">
        <w:rPr>
          <w:rFonts w:ascii="Arial" w:hAnsi="Arial" w:cs="Arial"/>
          <w:sz w:val="22"/>
          <w:szCs w:val="22"/>
        </w:rPr>
        <w:t xml:space="preserve"> et fourniture des pièces détachées associées</w:t>
      </w:r>
      <w:r w:rsidR="0016325F" w:rsidRPr="00662C8F">
        <w:rPr>
          <w:rFonts w:ascii="Arial" w:hAnsi="Arial" w:cs="Arial"/>
          <w:sz w:val="22"/>
          <w:szCs w:val="22"/>
        </w:rPr>
        <w:t>.</w:t>
      </w:r>
    </w:p>
    <w:p w14:paraId="14734167" w14:textId="22E91C79" w:rsidR="00252A16" w:rsidRDefault="00252A16" w:rsidP="001904BF">
      <w:pPr>
        <w:tabs>
          <w:tab w:val="left" w:pos="1134"/>
          <w:tab w:val="left" w:pos="6946"/>
        </w:tabs>
        <w:jc w:val="both"/>
        <w:rPr>
          <w:rFonts w:ascii="Arial" w:hAnsi="Arial" w:cs="Arial"/>
          <w:sz w:val="22"/>
        </w:rPr>
      </w:pPr>
    </w:p>
    <w:p w14:paraId="58542E8F" w14:textId="77777777" w:rsidR="00A66745" w:rsidRDefault="00A66745" w:rsidP="00A66745">
      <w:pPr>
        <w:tabs>
          <w:tab w:val="left" w:pos="1134"/>
          <w:tab w:val="left" w:pos="6946"/>
        </w:tabs>
        <w:jc w:val="right"/>
        <w:rPr>
          <w:rFonts w:ascii="Arial" w:hAnsi="Arial" w:cs="Arial"/>
          <w:sz w:val="22"/>
          <w:szCs w:val="22"/>
        </w:rPr>
      </w:pPr>
      <w:r w:rsidRPr="005722C1">
        <w:rPr>
          <w:rFonts w:ascii="Arial" w:hAnsi="Arial" w:cs="Arial"/>
          <w:i/>
          <w:sz w:val="22"/>
          <w:szCs w:val="22"/>
          <w:highlight w:val="green"/>
        </w:rPr>
        <w:t>[</w:t>
      </w:r>
      <w:proofErr w:type="gramStart"/>
      <w:r w:rsidRPr="005722C1">
        <w:rPr>
          <w:rFonts w:ascii="Arial" w:hAnsi="Arial" w:cs="Arial"/>
          <w:i/>
          <w:sz w:val="22"/>
          <w:szCs w:val="22"/>
          <w:highlight w:val="green"/>
        </w:rPr>
        <w:t>à</w:t>
      </w:r>
      <w:proofErr w:type="gramEnd"/>
      <w:r w:rsidRPr="005722C1">
        <w:rPr>
          <w:rFonts w:ascii="Arial" w:hAnsi="Arial" w:cs="Arial"/>
          <w:i/>
          <w:sz w:val="22"/>
          <w:szCs w:val="22"/>
          <w:highlight w:val="green"/>
        </w:rPr>
        <w:t xml:space="preserve"> compléter par le soumissionnaire]</w:t>
      </w:r>
    </w:p>
    <w:p w14:paraId="63F616DC" w14:textId="77777777" w:rsidR="005F21AF" w:rsidRPr="00ED4A63" w:rsidRDefault="005F21AF" w:rsidP="001904BF">
      <w:pPr>
        <w:tabs>
          <w:tab w:val="left" w:pos="1134"/>
          <w:tab w:val="left" w:pos="6946"/>
        </w:tabs>
        <w:jc w:val="both"/>
        <w:rPr>
          <w:rFonts w:ascii="Arial" w:hAnsi="Arial" w:cs="Arial"/>
          <w:sz w:val="22"/>
        </w:rPr>
      </w:pPr>
    </w:p>
    <w:p w14:paraId="008450BE" w14:textId="4BEC168B" w:rsidR="00A66745" w:rsidRPr="00A66745" w:rsidRDefault="007417B3" w:rsidP="00A66745">
      <w:pPr>
        <w:pStyle w:val="StyleTitre1Arial11ptSoulignementpais"/>
      </w:pPr>
      <w:r>
        <w:t xml:space="preserve"> </w:t>
      </w:r>
      <w:bookmarkStart w:id="18" w:name="_Toc235711455"/>
      <w:r w:rsidR="00F266EB" w:rsidRPr="007417B3">
        <w:t>PRIX</w:t>
      </w:r>
      <w:bookmarkEnd w:id="18"/>
    </w:p>
    <w:p w14:paraId="665AFCA7" w14:textId="77777777" w:rsidR="00A66745" w:rsidRPr="005D093F" w:rsidRDefault="00A66745" w:rsidP="00A66745">
      <w:pPr>
        <w:tabs>
          <w:tab w:val="left" w:pos="1134"/>
          <w:tab w:val="left" w:pos="6946"/>
        </w:tabs>
        <w:jc w:val="both"/>
        <w:rPr>
          <w:rFonts w:ascii="Arial" w:hAnsi="Arial" w:cs="Arial"/>
          <w:b/>
          <w:bCs/>
          <w:sz w:val="22"/>
          <w:szCs w:val="22"/>
        </w:rPr>
      </w:pPr>
      <w:r w:rsidRPr="005D093F">
        <w:rPr>
          <w:rFonts w:ascii="Arial" w:hAnsi="Arial" w:cs="Arial"/>
          <w:b/>
          <w:bCs/>
          <w:sz w:val="22"/>
          <w:szCs w:val="22"/>
        </w:rPr>
        <w:t>Prix de l’Equipement (équipement de base et fournitures optionnelles levées)</w:t>
      </w:r>
    </w:p>
    <w:p w14:paraId="1C37B662" w14:textId="77777777" w:rsidR="00A66745" w:rsidRDefault="00A66745" w:rsidP="00F716E6">
      <w:pPr>
        <w:tabs>
          <w:tab w:val="left" w:pos="1134"/>
          <w:tab w:val="left" w:pos="6946"/>
        </w:tabs>
        <w:jc w:val="both"/>
        <w:rPr>
          <w:rFonts w:ascii="Arial" w:hAnsi="Arial" w:cs="Arial"/>
          <w:sz w:val="22"/>
          <w:szCs w:val="22"/>
        </w:rPr>
      </w:pPr>
    </w:p>
    <w:p w14:paraId="4BB93B21" w14:textId="68623FD5" w:rsidR="00F716E6" w:rsidRPr="00567923" w:rsidRDefault="00F716E6" w:rsidP="00F716E6">
      <w:pPr>
        <w:tabs>
          <w:tab w:val="left" w:pos="1134"/>
          <w:tab w:val="left" w:pos="6946"/>
        </w:tabs>
        <w:jc w:val="both"/>
        <w:rPr>
          <w:rFonts w:ascii="Arial" w:hAnsi="Arial" w:cs="Arial"/>
          <w:sz w:val="22"/>
          <w:szCs w:val="22"/>
        </w:rPr>
      </w:pPr>
      <w:r w:rsidRPr="0069307C">
        <w:rPr>
          <w:rFonts w:ascii="Arial" w:hAnsi="Arial" w:cs="Arial"/>
          <w:sz w:val="22"/>
          <w:szCs w:val="22"/>
        </w:rPr>
        <w:t>Le prix ferme et forfaitaire d</w:t>
      </w:r>
      <w:r w:rsidR="008C69C2">
        <w:rPr>
          <w:rFonts w:ascii="Arial" w:hAnsi="Arial" w:cs="Arial"/>
          <w:sz w:val="22"/>
          <w:szCs w:val="22"/>
        </w:rPr>
        <w:t>e l’Equipement</w:t>
      </w:r>
      <w:r w:rsidR="00981F3F">
        <w:rPr>
          <w:rFonts w:ascii="Arial" w:hAnsi="Arial" w:cs="Arial"/>
          <w:sz w:val="22"/>
          <w:szCs w:val="22"/>
        </w:rPr>
        <w:t xml:space="preserve"> </w:t>
      </w:r>
      <w:r w:rsidRPr="0069307C">
        <w:rPr>
          <w:rFonts w:ascii="Arial" w:hAnsi="Arial" w:cs="Arial"/>
          <w:sz w:val="22"/>
          <w:szCs w:val="22"/>
        </w:rPr>
        <w:t xml:space="preserve">est de </w:t>
      </w:r>
      <w:r w:rsidR="00662C8F" w:rsidRPr="002E5631">
        <w:rPr>
          <w:rFonts w:ascii="Arial" w:hAnsi="Arial" w:cs="Arial"/>
          <w:sz w:val="22"/>
          <w:szCs w:val="22"/>
          <w:highlight w:val="green"/>
        </w:rPr>
        <w:t>________________</w:t>
      </w:r>
      <w:r w:rsidR="001C4B22" w:rsidRPr="002E5631">
        <w:rPr>
          <w:rFonts w:ascii="Arial" w:hAnsi="Arial" w:cs="Arial"/>
          <w:sz w:val="22"/>
          <w:szCs w:val="22"/>
          <w:highlight w:val="green"/>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2E5631">
        <w:rPr>
          <w:rFonts w:ascii="Arial" w:hAnsi="Arial" w:cs="Arial"/>
          <w:sz w:val="22"/>
          <w:szCs w:val="22"/>
          <w:highlight w:val="green"/>
        </w:rPr>
        <w:t>(</w:t>
      </w:r>
      <w:r w:rsidR="00662C8F" w:rsidRPr="002E5631">
        <w:rPr>
          <w:rFonts w:ascii="Arial" w:hAnsi="Arial" w:cs="Arial"/>
          <w:sz w:val="22"/>
          <w:szCs w:val="22"/>
          <w:highlight w:val="green"/>
        </w:rPr>
        <w:t>_________</w:t>
      </w:r>
      <w:r w:rsidRPr="00567923">
        <w:rPr>
          <w:rFonts w:ascii="Arial" w:hAnsi="Arial" w:cs="Arial"/>
          <w:sz w:val="22"/>
          <w:szCs w:val="22"/>
        </w:rPr>
        <w:t xml:space="preserve"> euros hors taxes).</w:t>
      </w:r>
    </w:p>
    <w:p w14:paraId="1C1E4D7D" w14:textId="77777777" w:rsidR="00F716E6" w:rsidRPr="006121F3" w:rsidRDefault="00F716E6" w:rsidP="00F716E6">
      <w:pPr>
        <w:tabs>
          <w:tab w:val="left" w:pos="1134"/>
          <w:tab w:val="left" w:pos="6946"/>
        </w:tabs>
        <w:jc w:val="both"/>
        <w:rPr>
          <w:rFonts w:ascii="Arial" w:hAnsi="Arial" w:cs="Arial"/>
          <w:sz w:val="22"/>
          <w:szCs w:val="22"/>
        </w:rPr>
      </w:pPr>
    </w:p>
    <w:p w14:paraId="518F687C" w14:textId="45115BA4" w:rsidR="00F716E6" w:rsidRPr="00E5407C" w:rsidRDefault="00F716E6" w:rsidP="00F716E6">
      <w:pPr>
        <w:tabs>
          <w:tab w:val="left" w:pos="1134"/>
          <w:tab w:val="left" w:pos="6946"/>
        </w:tabs>
        <w:jc w:val="both"/>
        <w:rPr>
          <w:rFonts w:ascii="Arial" w:hAnsi="Arial" w:cs="Arial"/>
          <w:sz w:val="22"/>
          <w:szCs w:val="22"/>
        </w:rPr>
      </w:pPr>
      <w:r w:rsidRPr="007E18B4">
        <w:rPr>
          <w:rFonts w:ascii="Arial" w:hAnsi="Arial" w:cs="Arial"/>
          <w:sz w:val="22"/>
          <w:szCs w:val="22"/>
        </w:rPr>
        <w:lastRenderedPageBreak/>
        <w:t>Ce prix comprend</w:t>
      </w:r>
      <w:r w:rsidR="00F66C51">
        <w:rPr>
          <w:rFonts w:ascii="Arial" w:hAnsi="Arial" w:cs="Arial"/>
          <w:sz w:val="22"/>
          <w:szCs w:val="22"/>
        </w:rPr>
        <w:t xml:space="preserve"> l’emballage,</w:t>
      </w:r>
      <w:r w:rsidRPr="00F66C51">
        <w:rPr>
          <w:rFonts w:ascii="Arial" w:hAnsi="Arial" w:cs="Arial"/>
          <w:sz w:val="22"/>
          <w:szCs w:val="22"/>
        </w:rPr>
        <w:t xml:space="preserve"> </w:t>
      </w:r>
      <w:r w:rsidR="007B20FF" w:rsidRPr="00597F2E">
        <w:rPr>
          <w:rFonts w:ascii="Arial" w:hAnsi="Arial" w:cs="Arial"/>
          <w:sz w:val="22"/>
          <w:szCs w:val="22"/>
          <w:highlight w:val="yellow"/>
        </w:rPr>
        <w:t>le transport</w:t>
      </w:r>
      <w:r w:rsidR="00597F2E" w:rsidRPr="00597F2E">
        <w:rPr>
          <w:rFonts w:ascii="Arial" w:hAnsi="Arial" w:cs="Arial"/>
          <w:i/>
          <w:sz w:val="22"/>
          <w:szCs w:val="22"/>
          <w:highlight w:val="yellow"/>
        </w:rPr>
        <w:t>*</w:t>
      </w:r>
      <w:r w:rsidR="007B20FF">
        <w:rPr>
          <w:rFonts w:ascii="Arial" w:hAnsi="Arial" w:cs="Arial"/>
          <w:sz w:val="22"/>
          <w:szCs w:val="22"/>
        </w:rPr>
        <w:t xml:space="preserve">, </w:t>
      </w:r>
      <w:r w:rsidRPr="00E5407C">
        <w:rPr>
          <w:rFonts w:ascii="Arial" w:hAnsi="Arial" w:cs="Arial"/>
          <w:sz w:val="22"/>
          <w:szCs w:val="22"/>
        </w:rPr>
        <w:t xml:space="preserve">l’installation, la mise en service au CEA/Grenoble, </w:t>
      </w:r>
      <w:r w:rsidR="00161FBF" w:rsidRPr="00BC462D">
        <w:rPr>
          <w:rFonts w:ascii="Arial" w:hAnsi="Arial" w:cs="Arial"/>
          <w:sz w:val="22"/>
          <w:szCs w:val="22"/>
        </w:rPr>
        <w:t>la garantie contractuelle standard et la formation des utilisateurs à l’utilisation et à la sécurité</w:t>
      </w:r>
      <w:r w:rsidRPr="00E5407C">
        <w:rPr>
          <w:rFonts w:ascii="Arial" w:hAnsi="Arial" w:cs="Arial"/>
          <w:sz w:val="22"/>
          <w:szCs w:val="22"/>
        </w:rPr>
        <w:t>.</w:t>
      </w:r>
    </w:p>
    <w:p w14:paraId="05A8401B" w14:textId="01FBF8AD" w:rsidR="00F716E6" w:rsidRDefault="00597F2E" w:rsidP="00F716E6">
      <w:pPr>
        <w:tabs>
          <w:tab w:val="left" w:pos="1134"/>
          <w:tab w:val="left" w:pos="6946"/>
        </w:tabs>
        <w:jc w:val="both"/>
        <w:rPr>
          <w:rFonts w:ascii="Arial" w:hAnsi="Arial" w:cs="Arial"/>
          <w:sz w:val="22"/>
          <w:szCs w:val="22"/>
        </w:rPr>
      </w:pPr>
      <w:r>
        <w:rPr>
          <w:rFonts w:ascii="Arial" w:hAnsi="Arial" w:cs="Arial"/>
          <w:sz w:val="22"/>
          <w:szCs w:val="22"/>
        </w:rPr>
        <w:t>Ce prix se décompose comme suit :</w:t>
      </w:r>
    </w:p>
    <w:p w14:paraId="2C3C44B8" w14:textId="13778E0E" w:rsidR="00597F2E" w:rsidRDefault="00597F2E" w:rsidP="00F716E6">
      <w:pPr>
        <w:tabs>
          <w:tab w:val="left" w:pos="1134"/>
          <w:tab w:val="left" w:pos="6946"/>
        </w:tabs>
        <w:jc w:val="both"/>
        <w:rPr>
          <w:rFonts w:ascii="Arial" w:hAnsi="Arial" w:cs="Arial"/>
          <w:sz w:val="22"/>
          <w:szCs w:val="22"/>
        </w:rPr>
      </w:pPr>
    </w:p>
    <w:tbl>
      <w:tblPr>
        <w:tblStyle w:val="Grilledutableau"/>
        <w:tblW w:w="0" w:type="auto"/>
        <w:tblLook w:val="04A0" w:firstRow="1" w:lastRow="0" w:firstColumn="1" w:lastColumn="0" w:noHBand="0" w:noVBand="1"/>
      </w:tblPr>
      <w:tblGrid>
        <w:gridCol w:w="4247"/>
        <w:gridCol w:w="4248"/>
      </w:tblGrid>
      <w:tr w:rsidR="00597F2E" w14:paraId="55D4BCDB" w14:textId="77777777" w:rsidTr="00597F2E">
        <w:tc>
          <w:tcPr>
            <w:tcW w:w="4247" w:type="dxa"/>
          </w:tcPr>
          <w:p w14:paraId="71ECBF21" w14:textId="1C268FAB" w:rsidR="00597F2E" w:rsidRDefault="00597F2E" w:rsidP="00597F2E">
            <w:pPr>
              <w:tabs>
                <w:tab w:val="left" w:pos="1134"/>
                <w:tab w:val="left" w:pos="6946"/>
              </w:tabs>
              <w:jc w:val="center"/>
              <w:rPr>
                <w:rFonts w:ascii="Arial" w:hAnsi="Arial" w:cs="Arial"/>
                <w:sz w:val="22"/>
                <w:szCs w:val="22"/>
              </w:rPr>
            </w:pPr>
            <w:r>
              <w:rPr>
                <w:rFonts w:ascii="Arial" w:hAnsi="Arial" w:cs="Arial"/>
                <w:sz w:val="22"/>
                <w:szCs w:val="22"/>
              </w:rPr>
              <w:t>Postes</w:t>
            </w:r>
          </w:p>
        </w:tc>
        <w:tc>
          <w:tcPr>
            <w:tcW w:w="4248" w:type="dxa"/>
          </w:tcPr>
          <w:p w14:paraId="226D4AA1" w14:textId="009B0860" w:rsidR="00597F2E" w:rsidRDefault="00597F2E" w:rsidP="00597F2E">
            <w:pPr>
              <w:tabs>
                <w:tab w:val="left" w:pos="1134"/>
                <w:tab w:val="left" w:pos="6946"/>
              </w:tabs>
              <w:jc w:val="center"/>
              <w:rPr>
                <w:rFonts w:ascii="Arial" w:hAnsi="Arial" w:cs="Arial"/>
                <w:sz w:val="22"/>
                <w:szCs w:val="22"/>
              </w:rPr>
            </w:pPr>
            <w:r>
              <w:rPr>
                <w:rFonts w:ascii="Arial" w:hAnsi="Arial" w:cs="Arial"/>
                <w:sz w:val="22"/>
                <w:szCs w:val="22"/>
              </w:rPr>
              <w:t>Montants en € HT</w:t>
            </w:r>
          </w:p>
        </w:tc>
      </w:tr>
      <w:tr w:rsidR="00597F2E" w14:paraId="6F7F9414" w14:textId="77777777" w:rsidTr="00AA6A99">
        <w:tc>
          <w:tcPr>
            <w:tcW w:w="4247" w:type="dxa"/>
          </w:tcPr>
          <w:p w14:paraId="5D5E0A81" w14:textId="4BBBC580" w:rsidR="00597F2E" w:rsidRDefault="00597F2E" w:rsidP="00F716E6">
            <w:pPr>
              <w:tabs>
                <w:tab w:val="left" w:pos="1134"/>
                <w:tab w:val="left" w:pos="6946"/>
              </w:tabs>
              <w:jc w:val="both"/>
              <w:rPr>
                <w:rFonts w:ascii="Arial" w:hAnsi="Arial" w:cs="Arial"/>
                <w:sz w:val="22"/>
                <w:szCs w:val="22"/>
              </w:rPr>
            </w:pPr>
            <w:r>
              <w:rPr>
                <w:rFonts w:ascii="Arial" w:hAnsi="Arial" w:cs="Arial"/>
                <w:sz w:val="22"/>
                <w:szCs w:val="22"/>
              </w:rPr>
              <w:t>Equipement de base</w:t>
            </w:r>
          </w:p>
        </w:tc>
        <w:tc>
          <w:tcPr>
            <w:tcW w:w="4248" w:type="dxa"/>
            <w:shd w:val="clear" w:color="auto" w:fill="00FF00"/>
          </w:tcPr>
          <w:p w14:paraId="7BC5D4BF" w14:textId="77777777" w:rsidR="00597F2E" w:rsidRDefault="00597F2E" w:rsidP="00F716E6">
            <w:pPr>
              <w:tabs>
                <w:tab w:val="left" w:pos="1134"/>
                <w:tab w:val="left" w:pos="6946"/>
              </w:tabs>
              <w:jc w:val="both"/>
              <w:rPr>
                <w:rFonts w:ascii="Arial" w:hAnsi="Arial" w:cs="Arial"/>
                <w:sz w:val="22"/>
                <w:szCs w:val="22"/>
              </w:rPr>
            </w:pPr>
          </w:p>
        </w:tc>
      </w:tr>
      <w:tr w:rsidR="003A6F20" w14:paraId="7DEE4F9C" w14:textId="77777777" w:rsidTr="00AA6A99">
        <w:tc>
          <w:tcPr>
            <w:tcW w:w="4247" w:type="dxa"/>
          </w:tcPr>
          <w:p w14:paraId="61ACD620" w14:textId="77777777" w:rsidR="003A6F20" w:rsidRPr="003A6F20" w:rsidRDefault="003A6F20" w:rsidP="00F716E6">
            <w:pPr>
              <w:tabs>
                <w:tab w:val="left" w:pos="1134"/>
                <w:tab w:val="left" w:pos="6946"/>
              </w:tabs>
              <w:jc w:val="both"/>
              <w:rPr>
                <w:rFonts w:ascii="Arial" w:hAnsi="Arial" w:cs="Arial"/>
                <w:sz w:val="22"/>
                <w:szCs w:val="22"/>
                <w:u w:val="single"/>
              </w:rPr>
            </w:pPr>
            <w:r w:rsidRPr="003A6F20">
              <w:rPr>
                <w:rFonts w:ascii="Arial" w:hAnsi="Arial" w:cs="Arial"/>
                <w:sz w:val="22"/>
                <w:szCs w:val="22"/>
                <w:u w:val="single"/>
              </w:rPr>
              <w:t>Tranche optionnelle 1 :</w:t>
            </w:r>
          </w:p>
          <w:p w14:paraId="4E0189F7" w14:textId="1607CFE4" w:rsidR="003A6F20" w:rsidRDefault="003A6F20" w:rsidP="00F716E6">
            <w:pPr>
              <w:tabs>
                <w:tab w:val="left" w:pos="1134"/>
                <w:tab w:val="left" w:pos="6946"/>
              </w:tabs>
              <w:jc w:val="both"/>
              <w:rPr>
                <w:rFonts w:ascii="Arial" w:hAnsi="Arial" w:cs="Arial"/>
                <w:sz w:val="22"/>
                <w:szCs w:val="22"/>
              </w:rPr>
            </w:pPr>
            <w:r>
              <w:rPr>
                <w:rFonts w:ascii="Arial" w:hAnsi="Arial" w:cs="Arial"/>
                <w:sz w:val="22"/>
                <w:szCs w:val="22"/>
              </w:rPr>
              <w:t>Formation à la maintenance de premier niveau</w:t>
            </w:r>
          </w:p>
        </w:tc>
        <w:tc>
          <w:tcPr>
            <w:tcW w:w="4248" w:type="dxa"/>
            <w:shd w:val="clear" w:color="auto" w:fill="00FF00"/>
          </w:tcPr>
          <w:p w14:paraId="2C16B36E" w14:textId="77777777" w:rsidR="003A6F20" w:rsidRDefault="003A6F20" w:rsidP="00F716E6">
            <w:pPr>
              <w:tabs>
                <w:tab w:val="left" w:pos="1134"/>
                <w:tab w:val="left" w:pos="6946"/>
              </w:tabs>
              <w:jc w:val="both"/>
              <w:rPr>
                <w:rFonts w:ascii="Arial" w:hAnsi="Arial" w:cs="Arial"/>
                <w:sz w:val="22"/>
                <w:szCs w:val="22"/>
              </w:rPr>
            </w:pPr>
          </w:p>
        </w:tc>
      </w:tr>
      <w:tr w:rsidR="003A6F20" w14:paraId="5FCF0BA9" w14:textId="77777777" w:rsidTr="00AA6A99">
        <w:tc>
          <w:tcPr>
            <w:tcW w:w="4247" w:type="dxa"/>
          </w:tcPr>
          <w:p w14:paraId="17642519" w14:textId="77777777" w:rsidR="003A6F20" w:rsidRPr="003A6F20" w:rsidRDefault="003A6F20" w:rsidP="00F716E6">
            <w:pPr>
              <w:tabs>
                <w:tab w:val="left" w:pos="1134"/>
                <w:tab w:val="left" w:pos="6946"/>
              </w:tabs>
              <w:jc w:val="both"/>
              <w:rPr>
                <w:rFonts w:ascii="Arial" w:hAnsi="Arial" w:cs="Arial"/>
                <w:sz w:val="22"/>
                <w:szCs w:val="22"/>
                <w:u w:val="single"/>
              </w:rPr>
            </w:pPr>
            <w:r w:rsidRPr="003A6F20">
              <w:rPr>
                <w:rFonts w:ascii="Arial" w:hAnsi="Arial" w:cs="Arial"/>
                <w:sz w:val="22"/>
                <w:szCs w:val="22"/>
                <w:u w:val="single"/>
              </w:rPr>
              <w:t>Tranche optionnelle 2 :</w:t>
            </w:r>
          </w:p>
          <w:p w14:paraId="58DACFA8" w14:textId="30AAFC84" w:rsidR="003A6F20" w:rsidRDefault="003A6F20" w:rsidP="00F716E6">
            <w:pPr>
              <w:tabs>
                <w:tab w:val="left" w:pos="1134"/>
                <w:tab w:val="left" w:pos="6946"/>
              </w:tabs>
              <w:jc w:val="both"/>
              <w:rPr>
                <w:rFonts w:ascii="Arial" w:hAnsi="Arial" w:cs="Arial"/>
                <w:sz w:val="22"/>
                <w:szCs w:val="22"/>
              </w:rPr>
            </w:pPr>
            <w:r>
              <w:rPr>
                <w:rFonts w:ascii="Arial" w:hAnsi="Arial" w:cs="Arial"/>
                <w:sz w:val="22"/>
                <w:szCs w:val="22"/>
              </w:rPr>
              <w:t>Formation à la maintenance avancée</w:t>
            </w:r>
          </w:p>
        </w:tc>
        <w:tc>
          <w:tcPr>
            <w:tcW w:w="4248" w:type="dxa"/>
            <w:shd w:val="clear" w:color="auto" w:fill="00FF00"/>
          </w:tcPr>
          <w:p w14:paraId="5D5D4FE6" w14:textId="77777777" w:rsidR="003A6F20" w:rsidRDefault="003A6F20" w:rsidP="00F716E6">
            <w:pPr>
              <w:tabs>
                <w:tab w:val="left" w:pos="1134"/>
                <w:tab w:val="left" w:pos="6946"/>
              </w:tabs>
              <w:jc w:val="both"/>
              <w:rPr>
                <w:rFonts w:ascii="Arial" w:hAnsi="Arial" w:cs="Arial"/>
                <w:sz w:val="22"/>
                <w:szCs w:val="22"/>
              </w:rPr>
            </w:pPr>
          </w:p>
        </w:tc>
      </w:tr>
      <w:tr w:rsidR="00597F2E" w14:paraId="7A3C6B72" w14:textId="77777777" w:rsidTr="00AA6A99">
        <w:tc>
          <w:tcPr>
            <w:tcW w:w="4247" w:type="dxa"/>
          </w:tcPr>
          <w:p w14:paraId="48313F2B" w14:textId="663801B0" w:rsidR="00AA6A99" w:rsidRPr="00AA6A99" w:rsidRDefault="00AA6A99" w:rsidP="00AA6A99">
            <w:pPr>
              <w:tabs>
                <w:tab w:val="left" w:pos="1134"/>
                <w:tab w:val="left" w:pos="6946"/>
              </w:tabs>
              <w:rPr>
                <w:rFonts w:ascii="Arial" w:hAnsi="Arial" w:cs="Arial"/>
                <w:sz w:val="22"/>
                <w:szCs w:val="22"/>
                <w:u w:val="single"/>
              </w:rPr>
            </w:pPr>
            <w:r w:rsidRPr="00AA6A99">
              <w:rPr>
                <w:rFonts w:ascii="Arial" w:hAnsi="Arial" w:cs="Arial"/>
                <w:sz w:val="22"/>
                <w:szCs w:val="22"/>
                <w:u w:val="single"/>
              </w:rPr>
              <w:t>Option 1 : à chiffrage obligatoire</w:t>
            </w:r>
          </w:p>
          <w:p w14:paraId="0C60A44D" w14:textId="24513EB9" w:rsidR="00597F2E" w:rsidRDefault="00AA6A99" w:rsidP="00AA6A99">
            <w:pPr>
              <w:tabs>
                <w:tab w:val="left" w:pos="1134"/>
                <w:tab w:val="left" w:pos="6946"/>
              </w:tabs>
              <w:rPr>
                <w:rFonts w:ascii="Arial" w:hAnsi="Arial" w:cs="Arial"/>
                <w:sz w:val="22"/>
                <w:szCs w:val="22"/>
              </w:rPr>
            </w:pPr>
            <w:r w:rsidRPr="00AA6A99">
              <w:rPr>
                <w:rFonts w:ascii="Arial" w:hAnsi="Arial" w:cs="Arial"/>
                <w:sz w:val="22"/>
                <w:szCs w:val="22"/>
              </w:rPr>
              <w:t xml:space="preserve">Un système de flux permettant le traitement de solutions acides halogénées concentrées (type HI, </w:t>
            </w:r>
            <w:proofErr w:type="gramStart"/>
            <w:r w:rsidRPr="00AA6A99">
              <w:rPr>
                <w:rFonts w:ascii="Arial" w:hAnsi="Arial" w:cs="Arial"/>
                <w:sz w:val="22"/>
                <w:szCs w:val="22"/>
              </w:rPr>
              <w:t>HCI ,</w:t>
            </w:r>
            <w:proofErr w:type="gramEnd"/>
            <w:r w:rsidRPr="00AA6A99">
              <w:rPr>
                <w:rFonts w:ascii="Arial" w:hAnsi="Arial" w:cs="Arial"/>
                <w:sz w:val="22"/>
                <w:szCs w:val="22"/>
              </w:rPr>
              <w:t xml:space="preserve"> </w:t>
            </w:r>
            <w:proofErr w:type="spellStart"/>
            <w:r w:rsidRPr="00AA6A99">
              <w:rPr>
                <w:rFonts w:ascii="Arial" w:hAnsi="Arial" w:cs="Arial"/>
                <w:sz w:val="22"/>
                <w:szCs w:val="22"/>
              </w:rPr>
              <w:t>HBr</w:t>
            </w:r>
            <w:proofErr w:type="spellEnd"/>
            <w:r w:rsidRPr="00AA6A99">
              <w:rPr>
                <w:rFonts w:ascii="Arial" w:hAnsi="Arial" w:cs="Arial"/>
                <w:sz w:val="22"/>
                <w:szCs w:val="22"/>
              </w:rPr>
              <w:t>…) ;</w:t>
            </w:r>
          </w:p>
        </w:tc>
        <w:tc>
          <w:tcPr>
            <w:tcW w:w="4248" w:type="dxa"/>
            <w:shd w:val="clear" w:color="auto" w:fill="00FF00"/>
          </w:tcPr>
          <w:p w14:paraId="728BDA23" w14:textId="77777777" w:rsidR="00597F2E" w:rsidRDefault="00597F2E" w:rsidP="00F716E6">
            <w:pPr>
              <w:tabs>
                <w:tab w:val="left" w:pos="1134"/>
                <w:tab w:val="left" w:pos="6946"/>
              </w:tabs>
              <w:jc w:val="both"/>
              <w:rPr>
                <w:rFonts w:ascii="Arial" w:hAnsi="Arial" w:cs="Arial"/>
                <w:sz w:val="22"/>
                <w:szCs w:val="22"/>
              </w:rPr>
            </w:pPr>
          </w:p>
        </w:tc>
      </w:tr>
      <w:tr w:rsidR="00597F2E" w14:paraId="7310DD1D" w14:textId="77777777" w:rsidTr="00AA6A99">
        <w:tc>
          <w:tcPr>
            <w:tcW w:w="4247" w:type="dxa"/>
          </w:tcPr>
          <w:p w14:paraId="3A98E7CC" w14:textId="2A1C6257" w:rsidR="00AA6A99" w:rsidRPr="00AA6A99" w:rsidRDefault="00AA6A99" w:rsidP="00AA6A99">
            <w:pPr>
              <w:tabs>
                <w:tab w:val="left" w:pos="1134"/>
                <w:tab w:val="left" w:pos="6946"/>
              </w:tabs>
              <w:rPr>
                <w:rFonts w:ascii="Arial" w:hAnsi="Arial" w:cs="Arial"/>
                <w:sz w:val="22"/>
                <w:szCs w:val="22"/>
                <w:u w:val="single"/>
              </w:rPr>
            </w:pPr>
            <w:r w:rsidRPr="00AA6A99">
              <w:rPr>
                <w:rFonts w:ascii="Arial" w:hAnsi="Arial" w:cs="Arial"/>
                <w:sz w:val="22"/>
                <w:szCs w:val="22"/>
                <w:u w:val="single"/>
              </w:rPr>
              <w:t>Option 2 : à chiffrage obligatoire</w:t>
            </w:r>
          </w:p>
          <w:p w14:paraId="626959A0" w14:textId="5BDFFA79" w:rsidR="00AA6A99" w:rsidRPr="00AA6A99" w:rsidRDefault="00AA6A99" w:rsidP="00AA6A99">
            <w:pPr>
              <w:tabs>
                <w:tab w:val="left" w:pos="1134"/>
                <w:tab w:val="left" w:pos="6946"/>
              </w:tabs>
              <w:rPr>
                <w:rFonts w:ascii="Arial" w:hAnsi="Arial" w:cs="Arial"/>
                <w:sz w:val="22"/>
                <w:szCs w:val="22"/>
              </w:rPr>
            </w:pPr>
            <w:r w:rsidRPr="00AA6A99">
              <w:rPr>
                <w:rFonts w:ascii="Arial" w:hAnsi="Arial" w:cs="Arial"/>
                <w:sz w:val="22"/>
                <w:szCs w:val="22"/>
              </w:rPr>
              <w:t>Un système de pompage compatible avec des solutions acides halogénées concentrées ;</w:t>
            </w:r>
          </w:p>
          <w:p w14:paraId="7AF2E2A1" w14:textId="21AC19E0" w:rsidR="00597F2E" w:rsidRDefault="00597F2E" w:rsidP="00F716E6">
            <w:pPr>
              <w:tabs>
                <w:tab w:val="left" w:pos="1134"/>
                <w:tab w:val="left" w:pos="6946"/>
              </w:tabs>
              <w:jc w:val="both"/>
              <w:rPr>
                <w:rFonts w:ascii="Arial" w:hAnsi="Arial" w:cs="Arial"/>
                <w:sz w:val="22"/>
                <w:szCs w:val="22"/>
              </w:rPr>
            </w:pPr>
          </w:p>
        </w:tc>
        <w:tc>
          <w:tcPr>
            <w:tcW w:w="4248" w:type="dxa"/>
            <w:shd w:val="clear" w:color="auto" w:fill="00FF00"/>
          </w:tcPr>
          <w:p w14:paraId="52ED422F" w14:textId="77777777" w:rsidR="00597F2E" w:rsidRDefault="00597F2E" w:rsidP="00F716E6">
            <w:pPr>
              <w:tabs>
                <w:tab w:val="left" w:pos="1134"/>
                <w:tab w:val="left" w:pos="6946"/>
              </w:tabs>
              <w:jc w:val="both"/>
              <w:rPr>
                <w:rFonts w:ascii="Arial" w:hAnsi="Arial" w:cs="Arial"/>
                <w:sz w:val="22"/>
                <w:szCs w:val="22"/>
              </w:rPr>
            </w:pPr>
          </w:p>
        </w:tc>
      </w:tr>
      <w:tr w:rsidR="00597F2E" w14:paraId="2764A10C" w14:textId="77777777" w:rsidTr="00AA6A99">
        <w:tc>
          <w:tcPr>
            <w:tcW w:w="4247" w:type="dxa"/>
          </w:tcPr>
          <w:p w14:paraId="2863461C" w14:textId="1DF55C54" w:rsidR="00AA6A99" w:rsidRPr="00AA6A99" w:rsidRDefault="00AA6A99" w:rsidP="00AA6A99">
            <w:pPr>
              <w:tabs>
                <w:tab w:val="left" w:pos="1134"/>
                <w:tab w:val="left" w:pos="6946"/>
              </w:tabs>
              <w:rPr>
                <w:rFonts w:ascii="Arial" w:hAnsi="Arial" w:cs="Arial"/>
                <w:sz w:val="22"/>
                <w:szCs w:val="22"/>
                <w:u w:val="single"/>
              </w:rPr>
            </w:pPr>
            <w:r w:rsidRPr="00AA6A99">
              <w:rPr>
                <w:rFonts w:ascii="Arial" w:hAnsi="Arial" w:cs="Arial"/>
                <w:sz w:val="22"/>
                <w:szCs w:val="22"/>
                <w:u w:val="single"/>
              </w:rPr>
              <w:t>Option 3 : à chiffrage obligatoire</w:t>
            </w:r>
          </w:p>
          <w:p w14:paraId="68FF8BC8" w14:textId="038556F3" w:rsidR="00597F2E" w:rsidRDefault="00AA6A99" w:rsidP="00AA6A99">
            <w:pPr>
              <w:tabs>
                <w:tab w:val="left" w:pos="1134"/>
                <w:tab w:val="left" w:pos="6946"/>
              </w:tabs>
              <w:rPr>
                <w:rFonts w:ascii="Arial" w:hAnsi="Arial" w:cs="Arial"/>
                <w:sz w:val="22"/>
                <w:szCs w:val="22"/>
              </w:rPr>
            </w:pPr>
            <w:r w:rsidRPr="00AA6A99">
              <w:rPr>
                <w:rFonts w:ascii="Arial" w:hAnsi="Arial" w:cs="Arial"/>
                <w:sz w:val="22"/>
                <w:szCs w:val="22"/>
              </w:rPr>
              <w:t>Un système de reflux ;</w:t>
            </w:r>
          </w:p>
        </w:tc>
        <w:tc>
          <w:tcPr>
            <w:tcW w:w="4248" w:type="dxa"/>
            <w:shd w:val="clear" w:color="auto" w:fill="00FF00"/>
          </w:tcPr>
          <w:p w14:paraId="2EA26760" w14:textId="77777777" w:rsidR="00597F2E" w:rsidRDefault="00597F2E" w:rsidP="00F716E6">
            <w:pPr>
              <w:tabs>
                <w:tab w:val="left" w:pos="1134"/>
                <w:tab w:val="left" w:pos="6946"/>
              </w:tabs>
              <w:jc w:val="both"/>
              <w:rPr>
                <w:rFonts w:ascii="Arial" w:hAnsi="Arial" w:cs="Arial"/>
                <w:sz w:val="22"/>
                <w:szCs w:val="22"/>
              </w:rPr>
            </w:pPr>
          </w:p>
        </w:tc>
      </w:tr>
      <w:tr w:rsidR="00AA6A99" w14:paraId="620A2783" w14:textId="77777777" w:rsidTr="00AA6A99">
        <w:tc>
          <w:tcPr>
            <w:tcW w:w="4247" w:type="dxa"/>
          </w:tcPr>
          <w:p w14:paraId="111F241D" w14:textId="77777777" w:rsidR="00AA6A99" w:rsidRPr="00AA6A99" w:rsidRDefault="00AA6A99" w:rsidP="00AA6A99">
            <w:pPr>
              <w:tabs>
                <w:tab w:val="left" w:pos="1134"/>
                <w:tab w:val="left" w:pos="6946"/>
              </w:tabs>
              <w:rPr>
                <w:rFonts w:ascii="Arial" w:hAnsi="Arial" w:cs="Arial"/>
                <w:sz w:val="22"/>
                <w:szCs w:val="22"/>
                <w:u w:val="single"/>
              </w:rPr>
            </w:pPr>
            <w:r w:rsidRPr="00AA6A99">
              <w:rPr>
                <w:rFonts w:ascii="Arial" w:hAnsi="Arial" w:cs="Arial"/>
                <w:sz w:val="22"/>
                <w:szCs w:val="22"/>
                <w:u w:val="single"/>
              </w:rPr>
              <w:t xml:space="preserve">Option 4 : à chiffrage obligatoire </w:t>
            </w:r>
          </w:p>
          <w:p w14:paraId="787104E0" w14:textId="16AD4AE6" w:rsidR="00AA6A99" w:rsidRPr="00AA6A99" w:rsidRDefault="00AA6A99" w:rsidP="00AA6A99">
            <w:pPr>
              <w:tabs>
                <w:tab w:val="left" w:pos="1134"/>
                <w:tab w:val="left" w:pos="6946"/>
              </w:tabs>
              <w:rPr>
                <w:rFonts w:ascii="Arial" w:hAnsi="Arial" w:cs="Arial"/>
                <w:sz w:val="22"/>
                <w:szCs w:val="22"/>
              </w:rPr>
            </w:pPr>
            <w:r w:rsidRPr="00AA6A99">
              <w:rPr>
                <w:rFonts w:ascii="Arial" w:hAnsi="Arial" w:cs="Arial"/>
                <w:sz w:val="22"/>
                <w:szCs w:val="22"/>
              </w:rPr>
              <w:t>Un système permettant d’éviter les décharges électrostatiques provenant des poudres ;</w:t>
            </w:r>
          </w:p>
        </w:tc>
        <w:tc>
          <w:tcPr>
            <w:tcW w:w="4248" w:type="dxa"/>
            <w:shd w:val="clear" w:color="auto" w:fill="00FF00"/>
          </w:tcPr>
          <w:p w14:paraId="22D50AC0" w14:textId="77777777" w:rsidR="00AA6A99" w:rsidRDefault="00AA6A99" w:rsidP="00F716E6">
            <w:pPr>
              <w:tabs>
                <w:tab w:val="left" w:pos="1134"/>
                <w:tab w:val="left" w:pos="6946"/>
              </w:tabs>
              <w:jc w:val="both"/>
              <w:rPr>
                <w:rFonts w:ascii="Arial" w:hAnsi="Arial" w:cs="Arial"/>
                <w:sz w:val="22"/>
                <w:szCs w:val="22"/>
              </w:rPr>
            </w:pPr>
          </w:p>
        </w:tc>
      </w:tr>
      <w:tr w:rsidR="00AA6A99" w14:paraId="29A49E6F" w14:textId="77777777" w:rsidTr="00AA6A99">
        <w:tc>
          <w:tcPr>
            <w:tcW w:w="4247" w:type="dxa"/>
          </w:tcPr>
          <w:p w14:paraId="7B9FCD90" w14:textId="00C4BDAD" w:rsidR="00AA6A99" w:rsidRPr="00AA6A99" w:rsidRDefault="00AA6A99" w:rsidP="00AA6A99">
            <w:pPr>
              <w:tabs>
                <w:tab w:val="left" w:pos="1134"/>
                <w:tab w:val="left" w:pos="6946"/>
              </w:tabs>
              <w:rPr>
                <w:rFonts w:ascii="Arial" w:hAnsi="Arial" w:cs="Arial"/>
                <w:sz w:val="22"/>
                <w:szCs w:val="22"/>
                <w:u w:val="single"/>
              </w:rPr>
            </w:pPr>
            <w:r w:rsidRPr="00AA6A99">
              <w:rPr>
                <w:rFonts w:ascii="Arial" w:hAnsi="Arial" w:cs="Arial"/>
                <w:sz w:val="22"/>
                <w:szCs w:val="22"/>
                <w:u w:val="single"/>
              </w:rPr>
              <w:t>Option 5 : à chiffrage obligatoire</w:t>
            </w:r>
          </w:p>
          <w:p w14:paraId="6B5674FC" w14:textId="3C9E1A41" w:rsidR="00AA6A99" w:rsidRPr="00AA6A99" w:rsidRDefault="00AA6A99" w:rsidP="00AA6A99">
            <w:pPr>
              <w:tabs>
                <w:tab w:val="left" w:pos="1134"/>
                <w:tab w:val="left" w:pos="6946"/>
              </w:tabs>
              <w:rPr>
                <w:rFonts w:ascii="Arial" w:hAnsi="Arial" w:cs="Arial"/>
                <w:sz w:val="22"/>
                <w:szCs w:val="22"/>
              </w:rPr>
            </w:pPr>
            <w:r w:rsidRPr="00AA6A99">
              <w:rPr>
                <w:rFonts w:ascii="Arial" w:hAnsi="Arial" w:cs="Arial"/>
                <w:sz w:val="22"/>
                <w:szCs w:val="22"/>
              </w:rPr>
              <w:t>Le prix du transport, assurances comprises, selon les conditions DAP Grenoble (Convention Incoterms ICC 2020).</w:t>
            </w:r>
          </w:p>
        </w:tc>
        <w:tc>
          <w:tcPr>
            <w:tcW w:w="4248" w:type="dxa"/>
            <w:shd w:val="clear" w:color="auto" w:fill="00FF00"/>
          </w:tcPr>
          <w:p w14:paraId="6ED2D790" w14:textId="77777777" w:rsidR="00AA6A99" w:rsidRDefault="00AA6A99" w:rsidP="00F716E6">
            <w:pPr>
              <w:tabs>
                <w:tab w:val="left" w:pos="1134"/>
                <w:tab w:val="left" w:pos="6946"/>
              </w:tabs>
              <w:jc w:val="both"/>
              <w:rPr>
                <w:rFonts w:ascii="Arial" w:hAnsi="Arial" w:cs="Arial"/>
                <w:sz w:val="22"/>
                <w:szCs w:val="22"/>
              </w:rPr>
            </w:pPr>
          </w:p>
        </w:tc>
      </w:tr>
      <w:tr w:rsidR="00597F2E" w14:paraId="68789820" w14:textId="77777777" w:rsidTr="00AA6A99">
        <w:tc>
          <w:tcPr>
            <w:tcW w:w="4247" w:type="dxa"/>
          </w:tcPr>
          <w:p w14:paraId="5BDCC4C0" w14:textId="1FDA7FA3" w:rsidR="00AA6A99" w:rsidRPr="00AA6A99" w:rsidRDefault="00AA6A99" w:rsidP="00AA6A99">
            <w:pPr>
              <w:tabs>
                <w:tab w:val="left" w:pos="1134"/>
                <w:tab w:val="left" w:pos="6946"/>
              </w:tabs>
              <w:rPr>
                <w:rFonts w:ascii="Arial" w:hAnsi="Arial" w:cs="Arial"/>
                <w:sz w:val="22"/>
                <w:szCs w:val="22"/>
                <w:u w:val="single"/>
              </w:rPr>
            </w:pPr>
            <w:r w:rsidRPr="00AA6A99">
              <w:rPr>
                <w:rFonts w:ascii="Arial" w:hAnsi="Arial" w:cs="Arial"/>
                <w:sz w:val="22"/>
                <w:szCs w:val="22"/>
                <w:u w:val="single"/>
              </w:rPr>
              <w:t xml:space="preserve">Option </w:t>
            </w:r>
            <w:r w:rsidR="008F1D15">
              <w:rPr>
                <w:rFonts w:ascii="Arial" w:hAnsi="Arial" w:cs="Arial"/>
                <w:sz w:val="22"/>
                <w:szCs w:val="22"/>
                <w:u w:val="single"/>
              </w:rPr>
              <w:t>6</w:t>
            </w:r>
            <w:r w:rsidRPr="00AA6A99">
              <w:rPr>
                <w:rFonts w:ascii="Arial" w:hAnsi="Arial" w:cs="Arial"/>
                <w:sz w:val="22"/>
                <w:szCs w:val="22"/>
                <w:u w:val="single"/>
              </w:rPr>
              <w:t xml:space="preserve"> : à chiffrage facultatif</w:t>
            </w:r>
          </w:p>
          <w:p w14:paraId="5A8314A9" w14:textId="7168C865" w:rsidR="00597F2E" w:rsidRPr="00AA6A99" w:rsidRDefault="00AA6A99" w:rsidP="00AA6A99">
            <w:pPr>
              <w:tabs>
                <w:tab w:val="left" w:pos="1134"/>
                <w:tab w:val="left" w:pos="6946"/>
              </w:tabs>
              <w:rPr>
                <w:rFonts w:ascii="Arial" w:hAnsi="Arial" w:cs="Arial"/>
                <w:sz w:val="22"/>
                <w:szCs w:val="22"/>
              </w:rPr>
            </w:pPr>
            <w:r w:rsidRPr="00AA6A99">
              <w:rPr>
                <w:rFonts w:ascii="Arial" w:hAnsi="Arial" w:cs="Arial"/>
                <w:sz w:val="22"/>
                <w:szCs w:val="22"/>
              </w:rPr>
              <w:t>L’affichage en temps réel du taux d’humidité ;</w:t>
            </w:r>
          </w:p>
        </w:tc>
        <w:tc>
          <w:tcPr>
            <w:tcW w:w="4248" w:type="dxa"/>
            <w:shd w:val="clear" w:color="auto" w:fill="00FF00"/>
          </w:tcPr>
          <w:p w14:paraId="71BC8649" w14:textId="77777777" w:rsidR="00597F2E" w:rsidRDefault="00597F2E" w:rsidP="00F716E6">
            <w:pPr>
              <w:tabs>
                <w:tab w:val="left" w:pos="1134"/>
                <w:tab w:val="left" w:pos="6946"/>
              </w:tabs>
              <w:jc w:val="both"/>
              <w:rPr>
                <w:rFonts w:ascii="Arial" w:hAnsi="Arial" w:cs="Arial"/>
                <w:sz w:val="22"/>
                <w:szCs w:val="22"/>
              </w:rPr>
            </w:pPr>
          </w:p>
        </w:tc>
      </w:tr>
      <w:tr w:rsidR="00AA6A99" w14:paraId="262D4451" w14:textId="77777777" w:rsidTr="00AA6A99">
        <w:tc>
          <w:tcPr>
            <w:tcW w:w="4247" w:type="dxa"/>
          </w:tcPr>
          <w:p w14:paraId="7F4AE082" w14:textId="111BA7CA" w:rsidR="00AA6A99" w:rsidRPr="00AA6A99" w:rsidRDefault="00AA6A99" w:rsidP="00AA6A99">
            <w:pPr>
              <w:tabs>
                <w:tab w:val="left" w:pos="1134"/>
                <w:tab w:val="left" w:pos="6946"/>
              </w:tabs>
              <w:rPr>
                <w:rFonts w:ascii="Arial" w:hAnsi="Arial" w:cs="Arial"/>
                <w:sz w:val="22"/>
                <w:szCs w:val="22"/>
                <w:u w:val="single"/>
              </w:rPr>
            </w:pPr>
            <w:r w:rsidRPr="00AA6A99">
              <w:rPr>
                <w:rFonts w:ascii="Arial" w:hAnsi="Arial" w:cs="Arial"/>
                <w:sz w:val="22"/>
                <w:szCs w:val="22"/>
                <w:u w:val="single"/>
              </w:rPr>
              <w:t xml:space="preserve">Option </w:t>
            </w:r>
            <w:r w:rsidR="008F1D15">
              <w:rPr>
                <w:rFonts w:ascii="Arial" w:hAnsi="Arial" w:cs="Arial"/>
                <w:sz w:val="22"/>
                <w:szCs w:val="22"/>
                <w:u w:val="single"/>
              </w:rPr>
              <w:t>7</w:t>
            </w:r>
            <w:r w:rsidRPr="00AA6A99">
              <w:rPr>
                <w:rFonts w:ascii="Arial" w:hAnsi="Arial" w:cs="Arial"/>
                <w:sz w:val="22"/>
                <w:szCs w:val="22"/>
                <w:u w:val="single"/>
              </w:rPr>
              <w:t xml:space="preserve"> : à chiffrage facultatif</w:t>
            </w:r>
          </w:p>
          <w:p w14:paraId="2705B48D" w14:textId="7693D355" w:rsidR="00AA6A99" w:rsidRPr="00AA6A99" w:rsidRDefault="00AA6A99" w:rsidP="00AA6A99">
            <w:pPr>
              <w:tabs>
                <w:tab w:val="left" w:pos="1134"/>
                <w:tab w:val="left" w:pos="6946"/>
              </w:tabs>
              <w:rPr>
                <w:rFonts w:ascii="Arial" w:hAnsi="Arial" w:cs="Arial"/>
                <w:sz w:val="22"/>
                <w:szCs w:val="22"/>
              </w:rPr>
            </w:pPr>
            <w:r w:rsidRPr="00AA6A99">
              <w:rPr>
                <w:rFonts w:ascii="Arial" w:hAnsi="Arial" w:cs="Arial"/>
                <w:sz w:val="22"/>
                <w:szCs w:val="22"/>
              </w:rPr>
              <w:t>Une année de garantie supplémentaire.</w:t>
            </w:r>
          </w:p>
        </w:tc>
        <w:tc>
          <w:tcPr>
            <w:tcW w:w="4248" w:type="dxa"/>
            <w:shd w:val="clear" w:color="auto" w:fill="00FF00"/>
          </w:tcPr>
          <w:p w14:paraId="20EC595F" w14:textId="77777777" w:rsidR="00AA6A99" w:rsidRDefault="00AA6A99" w:rsidP="00F716E6">
            <w:pPr>
              <w:tabs>
                <w:tab w:val="left" w:pos="1134"/>
                <w:tab w:val="left" w:pos="6946"/>
              </w:tabs>
              <w:jc w:val="both"/>
              <w:rPr>
                <w:rFonts w:ascii="Arial" w:hAnsi="Arial" w:cs="Arial"/>
                <w:sz w:val="22"/>
                <w:szCs w:val="22"/>
              </w:rPr>
            </w:pPr>
          </w:p>
        </w:tc>
      </w:tr>
    </w:tbl>
    <w:p w14:paraId="6C916A47" w14:textId="77777777" w:rsidR="00597F2E" w:rsidRPr="00052223" w:rsidRDefault="00597F2E" w:rsidP="00F716E6">
      <w:pPr>
        <w:tabs>
          <w:tab w:val="left" w:pos="1134"/>
          <w:tab w:val="left" w:pos="6946"/>
        </w:tabs>
        <w:jc w:val="both"/>
        <w:rPr>
          <w:rFonts w:ascii="Arial" w:hAnsi="Arial" w:cs="Arial"/>
          <w:sz w:val="22"/>
          <w:szCs w:val="22"/>
        </w:rPr>
      </w:pPr>
    </w:p>
    <w:p w14:paraId="31E5ED69" w14:textId="77777777" w:rsidR="00F716E6" w:rsidRPr="001F3CF4" w:rsidRDefault="00F716E6" w:rsidP="00F716E6">
      <w:pPr>
        <w:tabs>
          <w:tab w:val="left" w:pos="1134"/>
          <w:tab w:val="left" w:pos="6946"/>
        </w:tabs>
        <w:jc w:val="both"/>
        <w:rPr>
          <w:rFonts w:ascii="Arial" w:hAnsi="Arial" w:cs="Arial"/>
          <w:sz w:val="22"/>
          <w:szCs w:val="22"/>
        </w:rPr>
      </w:pPr>
    </w:p>
    <w:p w14:paraId="1BFEE76D" w14:textId="69678CE4" w:rsidR="00161FBF" w:rsidRPr="002E5631" w:rsidRDefault="00161FBF" w:rsidP="002E5631">
      <w:pPr>
        <w:jc w:val="right"/>
        <w:rPr>
          <w:rFonts w:ascii="Arial" w:hAnsi="Arial" w:cs="Arial"/>
          <w:i/>
          <w:sz w:val="22"/>
          <w:szCs w:val="22"/>
          <w:u w:val="single"/>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1D00F32D" w14:textId="77777777" w:rsidR="00161FBF" w:rsidRPr="00200677" w:rsidRDefault="00161FBF" w:rsidP="00161FBF">
      <w:pPr>
        <w:ind w:left="360"/>
        <w:jc w:val="right"/>
        <w:rPr>
          <w:rFonts w:cs="Arial"/>
          <w:i/>
          <w:color w:val="FF6600"/>
          <w:sz w:val="22"/>
          <w:szCs w:val="22"/>
          <w:highlight w:val="yellow"/>
        </w:rPr>
      </w:pPr>
      <w:proofErr w:type="gramStart"/>
      <w:r w:rsidRPr="00200677">
        <w:rPr>
          <w:rFonts w:cs="Arial"/>
          <w:i/>
          <w:color w:val="FF6600"/>
          <w:sz w:val="22"/>
          <w:szCs w:val="22"/>
          <w:highlight w:val="yellow"/>
        </w:rPr>
        <w:t>en</w:t>
      </w:r>
      <w:proofErr w:type="gramEnd"/>
      <w:r w:rsidRPr="00200677">
        <w:rPr>
          <w:rFonts w:cs="Arial"/>
          <w:i/>
          <w:color w:val="FF6600"/>
          <w:sz w:val="22"/>
          <w:szCs w:val="22"/>
          <w:highlight w:val="yellow"/>
        </w:rPr>
        <w:t xml:space="preserve"> fonction des options retenues par le CEA à la notification du marché</w:t>
      </w:r>
    </w:p>
    <w:p w14:paraId="487DD020" w14:textId="77777777" w:rsidR="00161FBF" w:rsidRDefault="00161FBF" w:rsidP="00161FBF">
      <w:pPr>
        <w:tabs>
          <w:tab w:val="left" w:pos="1134"/>
          <w:tab w:val="left" w:pos="6946"/>
        </w:tabs>
        <w:spacing w:line="260" w:lineRule="atLeast"/>
        <w:jc w:val="both"/>
        <w:rPr>
          <w:rFonts w:ascii="Arial" w:hAnsi="Arial" w:cs="Arial"/>
          <w:sz w:val="22"/>
          <w:szCs w:val="22"/>
        </w:rPr>
      </w:pPr>
    </w:p>
    <w:p w14:paraId="1DA6401B" w14:textId="77777777" w:rsidR="00161FBF" w:rsidRPr="00B40907" w:rsidRDefault="00161FBF" w:rsidP="00161FBF">
      <w:pPr>
        <w:tabs>
          <w:tab w:val="left" w:pos="6375"/>
        </w:tabs>
        <w:autoSpaceDE w:val="0"/>
        <w:autoSpaceDN w:val="0"/>
        <w:adjustRightInd w:val="0"/>
        <w:jc w:val="right"/>
        <w:rPr>
          <w:rFonts w:ascii="Arial" w:hAnsi="Arial" w:cs="Arial"/>
          <w:bCs/>
          <w:i/>
          <w:color w:val="000000"/>
          <w:sz w:val="22"/>
          <w:szCs w:val="22"/>
          <w:highlight w:val="green"/>
        </w:rPr>
      </w:pPr>
      <w:r w:rsidRPr="00B40907">
        <w:rPr>
          <w:rFonts w:ascii="Arial" w:hAnsi="Arial" w:cs="Arial"/>
          <w:bCs/>
          <w:i/>
          <w:color w:val="000000"/>
          <w:sz w:val="22"/>
          <w:szCs w:val="22"/>
          <w:highlight w:val="green"/>
        </w:rPr>
        <w:t>(A renseigner par le soumissionnaire)</w:t>
      </w:r>
    </w:p>
    <w:p w14:paraId="16B4D092" w14:textId="77777777" w:rsidR="00B104D2" w:rsidRDefault="00B104D2">
      <w:pPr>
        <w:tabs>
          <w:tab w:val="left" w:pos="1134"/>
          <w:tab w:val="left" w:pos="6946"/>
        </w:tabs>
        <w:jc w:val="both"/>
        <w:rPr>
          <w:rFonts w:ascii="Arial" w:hAnsi="Arial" w:cs="Arial"/>
          <w:sz w:val="22"/>
          <w:szCs w:val="22"/>
        </w:rPr>
      </w:pPr>
    </w:p>
    <w:p w14:paraId="31B23A65" w14:textId="1EDE47DC" w:rsidR="00F266EB" w:rsidRPr="007417B3" w:rsidRDefault="00FF70D7" w:rsidP="005F21AF">
      <w:pPr>
        <w:pStyle w:val="StyleTitre1Arial11ptSoulignementpais"/>
      </w:pPr>
      <w:r>
        <w:t xml:space="preserve"> </w:t>
      </w:r>
      <w:bookmarkStart w:id="19" w:name="_Toc235711456"/>
      <w:r w:rsidR="00F266EB" w:rsidRPr="007417B3">
        <w:t>PENALITES</w:t>
      </w:r>
      <w:bookmarkEnd w:id="19"/>
      <w:r w:rsidR="00F266EB" w:rsidRPr="007417B3">
        <w:t xml:space="preserve"> </w:t>
      </w:r>
    </w:p>
    <w:p w14:paraId="7A757496" w14:textId="77777777" w:rsidR="00A927A9" w:rsidRPr="00A927A9" w:rsidRDefault="00A927A9" w:rsidP="00A927A9">
      <w:pPr>
        <w:tabs>
          <w:tab w:val="left" w:pos="0"/>
        </w:tabs>
        <w:autoSpaceDE w:val="0"/>
        <w:autoSpaceDN w:val="0"/>
        <w:adjustRightInd w:val="0"/>
        <w:jc w:val="both"/>
        <w:rPr>
          <w:rFonts w:ascii="Arial" w:hAnsi="Arial" w:cs="Arial"/>
          <w:sz w:val="22"/>
          <w:szCs w:val="22"/>
        </w:rPr>
      </w:pPr>
      <w:r w:rsidRPr="00A927A9">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07068D64" w14:textId="77777777" w:rsidR="00F266EB" w:rsidRPr="00FE167C" w:rsidRDefault="00F266EB" w:rsidP="00F266EB">
      <w:pPr>
        <w:autoSpaceDE w:val="0"/>
        <w:autoSpaceDN w:val="0"/>
        <w:adjustRightInd w:val="0"/>
        <w:jc w:val="both"/>
        <w:rPr>
          <w:rFonts w:ascii="Arial" w:hAnsi="Arial" w:cs="Arial"/>
          <w:color w:val="000000"/>
          <w:sz w:val="22"/>
          <w:szCs w:val="22"/>
        </w:rPr>
      </w:pPr>
    </w:p>
    <w:p w14:paraId="216AE236" w14:textId="72FE5C3F" w:rsidR="00F266EB" w:rsidRPr="00531132" w:rsidRDefault="00531132" w:rsidP="00A477A3">
      <w:pPr>
        <w:numPr>
          <w:ilvl w:val="1"/>
          <w:numId w:val="15"/>
        </w:numPr>
        <w:autoSpaceDE w:val="0"/>
        <w:autoSpaceDN w:val="0"/>
        <w:adjustRightInd w:val="0"/>
        <w:ind w:left="0" w:firstLine="0"/>
        <w:jc w:val="both"/>
        <w:rPr>
          <w:rFonts w:ascii="Arial" w:hAnsi="Arial" w:cs="Arial"/>
          <w:sz w:val="22"/>
          <w:szCs w:val="22"/>
        </w:rPr>
      </w:pPr>
      <w:r>
        <w:rPr>
          <w:rStyle w:val="Titre2Car"/>
          <w:rFonts w:ascii="Arial" w:hAnsi="Arial" w:cs="Arial"/>
          <w:sz w:val="22"/>
          <w:szCs w:val="22"/>
          <w:u w:val="none"/>
        </w:rPr>
        <w:t xml:space="preserve">- </w:t>
      </w:r>
      <w:r w:rsidR="00F266EB" w:rsidRPr="00531132">
        <w:rPr>
          <w:rFonts w:ascii="Arial" w:hAnsi="Arial" w:cs="Arial"/>
          <w:color w:val="000000"/>
          <w:sz w:val="22"/>
          <w:szCs w:val="22"/>
        </w:rPr>
        <w:t xml:space="preserve">En </w:t>
      </w:r>
      <w:r w:rsidR="00F266EB" w:rsidRPr="002E5631">
        <w:rPr>
          <w:rFonts w:ascii="Arial" w:hAnsi="Arial" w:cs="Arial"/>
          <w:color w:val="000000"/>
          <w:sz w:val="22"/>
          <w:szCs w:val="22"/>
        </w:rPr>
        <w:t xml:space="preserve">cas de non-respect des délais contractuels, le Titulaire encourt des pénalités de retard à hauteur de </w:t>
      </w:r>
      <w:r w:rsidR="002E5631" w:rsidRPr="002E5631">
        <w:rPr>
          <w:rFonts w:ascii="Arial" w:hAnsi="Arial" w:cs="Arial"/>
          <w:color w:val="000000"/>
          <w:sz w:val="22"/>
          <w:szCs w:val="22"/>
        </w:rPr>
        <w:t>deux cents (200)</w:t>
      </w:r>
      <w:r w:rsidR="00662C8F" w:rsidRPr="002E5631">
        <w:rPr>
          <w:rFonts w:ascii="Arial" w:hAnsi="Arial" w:cs="Arial"/>
          <w:color w:val="000000"/>
          <w:sz w:val="22"/>
          <w:szCs w:val="22"/>
        </w:rPr>
        <w:t xml:space="preserve"> </w:t>
      </w:r>
      <w:r w:rsidR="00F266EB" w:rsidRPr="002E5631">
        <w:rPr>
          <w:rFonts w:ascii="Arial" w:hAnsi="Arial" w:cs="Arial"/>
          <w:color w:val="000000"/>
          <w:sz w:val="22"/>
          <w:szCs w:val="22"/>
        </w:rPr>
        <w:t>euros par</w:t>
      </w:r>
      <w:r w:rsidR="00F266EB" w:rsidRPr="00531132">
        <w:rPr>
          <w:rFonts w:ascii="Arial" w:hAnsi="Arial" w:cs="Arial"/>
          <w:color w:val="000000"/>
          <w:sz w:val="22"/>
          <w:szCs w:val="22"/>
        </w:rPr>
        <w:t xml:space="preserve"> jour calendaire de retard.</w:t>
      </w:r>
    </w:p>
    <w:p w14:paraId="1C7503E4" w14:textId="77777777" w:rsidR="00F266EB" w:rsidRPr="00531132" w:rsidRDefault="00F266EB" w:rsidP="00C2067A">
      <w:pPr>
        <w:autoSpaceDE w:val="0"/>
        <w:autoSpaceDN w:val="0"/>
        <w:adjustRightInd w:val="0"/>
        <w:jc w:val="both"/>
        <w:rPr>
          <w:rFonts w:ascii="Arial" w:hAnsi="Arial" w:cs="Arial"/>
          <w:color w:val="000000"/>
          <w:sz w:val="22"/>
          <w:szCs w:val="22"/>
        </w:rPr>
      </w:pPr>
    </w:p>
    <w:p w14:paraId="5023063D" w14:textId="2F44CD98" w:rsidR="00F266EB" w:rsidRPr="00531132" w:rsidRDefault="00F266EB" w:rsidP="00C2067A">
      <w:pPr>
        <w:autoSpaceDE w:val="0"/>
        <w:autoSpaceDN w:val="0"/>
        <w:adjustRightInd w:val="0"/>
        <w:jc w:val="both"/>
        <w:rPr>
          <w:rFonts w:ascii="Arial" w:hAnsi="Arial" w:cs="Arial"/>
          <w:color w:val="000000"/>
          <w:sz w:val="22"/>
          <w:szCs w:val="22"/>
        </w:rPr>
      </w:pPr>
      <w:r w:rsidRPr="00F61E26">
        <w:rPr>
          <w:rFonts w:ascii="Arial" w:hAnsi="Arial" w:cs="Arial"/>
          <w:color w:val="000000"/>
          <w:sz w:val="22"/>
          <w:szCs w:val="22"/>
        </w:rPr>
        <w:t xml:space="preserve">Les pénalités appliquées au titre de ce paragraphe sont plafonnées à hauteur de </w:t>
      </w:r>
      <w:r w:rsidR="00F61E26" w:rsidRPr="002E5631">
        <w:rPr>
          <w:rFonts w:ascii="Arial" w:hAnsi="Arial" w:cs="Arial"/>
          <w:color w:val="000000"/>
          <w:sz w:val="22"/>
          <w:szCs w:val="22"/>
        </w:rPr>
        <w:t>10</w:t>
      </w:r>
      <w:r w:rsidRPr="002E5631">
        <w:rPr>
          <w:rFonts w:ascii="Arial" w:hAnsi="Arial" w:cs="Arial"/>
          <w:color w:val="000000"/>
          <w:sz w:val="22"/>
          <w:szCs w:val="22"/>
        </w:rPr>
        <w:t>%</w:t>
      </w:r>
      <w:r w:rsidR="00147A7C" w:rsidRPr="00F61E26">
        <w:rPr>
          <w:rFonts w:ascii="Arial" w:hAnsi="Arial" w:cs="Arial"/>
          <w:b/>
          <w:color w:val="000000"/>
          <w:sz w:val="22"/>
          <w:szCs w:val="22"/>
        </w:rPr>
        <w:t xml:space="preserve"> </w:t>
      </w:r>
      <w:r w:rsidR="00B15FDA" w:rsidRPr="00F61E26">
        <w:rPr>
          <w:rFonts w:ascii="Arial" w:hAnsi="Arial" w:cs="Arial"/>
          <w:color w:val="000000"/>
          <w:sz w:val="22"/>
          <w:szCs w:val="22"/>
        </w:rPr>
        <w:t>du montant HT du marché.</w:t>
      </w:r>
    </w:p>
    <w:p w14:paraId="62185225" w14:textId="66F729DD" w:rsidR="006E6669" w:rsidRPr="00922066" w:rsidRDefault="006E6669" w:rsidP="00922066">
      <w:pPr>
        <w:jc w:val="both"/>
        <w:rPr>
          <w:rStyle w:val="Titre2Car"/>
          <w:rFonts w:ascii="Arial" w:hAnsi="Arial" w:cs="Arial"/>
          <w:b w:val="0"/>
          <w:sz w:val="22"/>
          <w:szCs w:val="22"/>
          <w:u w:val="none"/>
        </w:rPr>
      </w:pPr>
    </w:p>
    <w:p w14:paraId="75BD3867" w14:textId="24967E38" w:rsidR="006F6229" w:rsidRPr="00531132" w:rsidRDefault="00531132" w:rsidP="00A477A3">
      <w:pPr>
        <w:numPr>
          <w:ilvl w:val="1"/>
          <w:numId w:val="15"/>
        </w:numPr>
        <w:tabs>
          <w:tab w:val="num" w:pos="0"/>
        </w:tabs>
        <w:ind w:left="0" w:firstLine="0"/>
        <w:jc w:val="both"/>
        <w:rPr>
          <w:rFonts w:ascii="Arial" w:hAnsi="Arial" w:cs="Arial"/>
          <w:sz w:val="22"/>
          <w:szCs w:val="22"/>
        </w:rPr>
      </w:pPr>
      <w:r w:rsidRPr="00531132">
        <w:rPr>
          <w:rStyle w:val="Titre2Car"/>
          <w:rFonts w:ascii="Arial" w:hAnsi="Arial" w:cs="Arial"/>
          <w:sz w:val="22"/>
          <w:szCs w:val="22"/>
          <w:u w:val="none"/>
        </w:rPr>
        <w:t>-</w:t>
      </w:r>
      <w:r>
        <w:rPr>
          <w:rStyle w:val="Titre2Car"/>
          <w:rFonts w:ascii="Arial" w:hAnsi="Arial" w:cs="Arial"/>
          <w:b w:val="0"/>
          <w:sz w:val="22"/>
          <w:szCs w:val="22"/>
          <w:u w:val="none"/>
        </w:rPr>
        <w:t xml:space="preserve"> </w:t>
      </w:r>
      <w:r w:rsidR="006F6229" w:rsidRPr="00531132">
        <w:rPr>
          <w:rFonts w:ascii="Arial" w:hAnsi="Arial" w:cs="Arial"/>
          <w:sz w:val="22"/>
          <w:szCs w:val="22"/>
        </w:rPr>
        <w:t>Par ailleurs</w:t>
      </w:r>
      <w:r w:rsidR="0002665A" w:rsidRPr="00531132">
        <w:rPr>
          <w:rFonts w:ascii="Arial" w:hAnsi="Arial" w:cs="Arial"/>
          <w:sz w:val="22"/>
          <w:szCs w:val="22"/>
        </w:rPr>
        <w:t xml:space="preserve">, en dehors des cas visés à </w:t>
      </w:r>
      <w:r w:rsidR="00DA3EE6">
        <w:rPr>
          <w:rFonts w:ascii="Arial" w:hAnsi="Arial" w:cs="Arial"/>
          <w:sz w:val="22"/>
          <w:szCs w:val="22"/>
        </w:rPr>
        <w:t>l’alinéa ci-dessus,</w:t>
      </w:r>
      <w:r w:rsidR="006F6229" w:rsidRPr="00531132">
        <w:rPr>
          <w:rFonts w:ascii="Arial" w:hAnsi="Arial" w:cs="Arial"/>
          <w:sz w:val="22"/>
          <w:szCs w:val="22"/>
        </w:rPr>
        <w:t xml:space="preserve"> dans l’hypothèse où le CEA met le Titulaire en demeure de se mettre en conformité avec ses obligations dans un délai fixé dans la mise en demeure et pour le cas où le Titulaire ne respecte pas ce délai, le CEA applique une </w:t>
      </w:r>
      <w:r w:rsidR="006F6229" w:rsidRPr="002E5631">
        <w:rPr>
          <w:rFonts w:ascii="Arial" w:hAnsi="Arial" w:cs="Arial"/>
          <w:sz w:val="22"/>
          <w:szCs w:val="22"/>
        </w:rPr>
        <w:t xml:space="preserve">pénalité de </w:t>
      </w:r>
      <w:r w:rsidR="002E5631">
        <w:rPr>
          <w:rFonts w:ascii="Arial" w:hAnsi="Arial" w:cs="Arial"/>
          <w:sz w:val="22"/>
          <w:szCs w:val="22"/>
        </w:rPr>
        <w:t>quatre cents (400)</w:t>
      </w:r>
      <w:r w:rsidR="00DA2592" w:rsidRPr="002E5631">
        <w:rPr>
          <w:rFonts w:ascii="Arial" w:hAnsi="Arial" w:cs="Arial"/>
          <w:sz w:val="22"/>
          <w:szCs w:val="22"/>
        </w:rPr>
        <w:t xml:space="preserve"> </w:t>
      </w:r>
      <w:r w:rsidR="002B5F7A" w:rsidRPr="002E5631">
        <w:rPr>
          <w:rFonts w:ascii="Arial" w:hAnsi="Arial" w:cs="Arial"/>
          <w:sz w:val="22"/>
          <w:szCs w:val="22"/>
        </w:rPr>
        <w:t xml:space="preserve">euros </w:t>
      </w:r>
      <w:r w:rsidR="006F6229" w:rsidRPr="002E5631">
        <w:rPr>
          <w:rFonts w:ascii="Arial" w:hAnsi="Arial" w:cs="Arial"/>
          <w:sz w:val="22"/>
          <w:szCs w:val="22"/>
        </w:rPr>
        <w:t>par</w:t>
      </w:r>
      <w:r w:rsidR="006F6229" w:rsidRPr="00531132">
        <w:rPr>
          <w:rFonts w:ascii="Arial" w:hAnsi="Arial" w:cs="Arial"/>
          <w:sz w:val="22"/>
          <w:szCs w:val="22"/>
        </w:rPr>
        <w:t xml:space="preserve"> jour calendaire de retard.</w:t>
      </w:r>
    </w:p>
    <w:p w14:paraId="7729C3F2" w14:textId="77777777" w:rsidR="00F266EB" w:rsidRPr="00531132" w:rsidRDefault="00F266EB" w:rsidP="00C2067A">
      <w:pPr>
        <w:autoSpaceDE w:val="0"/>
        <w:autoSpaceDN w:val="0"/>
        <w:adjustRightInd w:val="0"/>
        <w:jc w:val="both"/>
        <w:rPr>
          <w:rFonts w:ascii="Arial" w:hAnsi="Arial" w:cs="Arial"/>
          <w:color w:val="000000"/>
          <w:sz w:val="22"/>
          <w:szCs w:val="22"/>
        </w:rPr>
      </w:pPr>
    </w:p>
    <w:p w14:paraId="184F16EC" w14:textId="77777777" w:rsidR="00427FDC" w:rsidRPr="00E84B2E" w:rsidRDefault="00531132" w:rsidP="00A477A3">
      <w:pPr>
        <w:numPr>
          <w:ilvl w:val="1"/>
          <w:numId w:val="15"/>
        </w:numPr>
        <w:tabs>
          <w:tab w:val="left" w:pos="0"/>
        </w:tabs>
        <w:ind w:left="0" w:firstLine="0"/>
        <w:jc w:val="both"/>
        <w:rPr>
          <w:rFonts w:ascii="Arial" w:hAnsi="Arial" w:cs="Arial"/>
          <w:sz w:val="22"/>
          <w:szCs w:val="22"/>
        </w:rPr>
      </w:pPr>
      <w:r w:rsidRPr="00531132">
        <w:rPr>
          <w:rStyle w:val="Titre2Car"/>
          <w:rFonts w:ascii="Arial" w:hAnsi="Arial" w:cs="Arial"/>
          <w:sz w:val="22"/>
          <w:szCs w:val="22"/>
          <w:u w:val="none"/>
        </w:rPr>
        <w:t>-</w:t>
      </w:r>
      <w:r w:rsidR="006F6229" w:rsidRPr="00DA2592">
        <w:rPr>
          <w:rFonts w:ascii="Arial" w:hAnsi="Arial" w:cs="Arial"/>
          <w:sz w:val="22"/>
          <w:szCs w:val="22"/>
        </w:rPr>
        <w:t xml:space="preserve"> </w:t>
      </w:r>
      <w:r w:rsidR="00427FDC" w:rsidRPr="00DA2592">
        <w:rPr>
          <w:rFonts w:ascii="Arial" w:hAnsi="Arial" w:cs="Arial"/>
          <w:sz w:val="22"/>
          <w:szCs w:val="22"/>
        </w:rPr>
        <w:t>Les</w:t>
      </w:r>
      <w:r w:rsidR="00427FDC" w:rsidRPr="00E84B2E">
        <w:rPr>
          <w:rFonts w:ascii="Arial" w:hAnsi="Arial" w:cs="Arial"/>
          <w:sz w:val="22"/>
          <w:szCs w:val="22"/>
        </w:rPr>
        <w:t xml:space="preserve"> pénalités sont applicables de plein droit et sans mise en demeure préalable, ni autres formalités juridiques ou judiciaires sur la facturation.</w:t>
      </w:r>
    </w:p>
    <w:p w14:paraId="2D2F26E4" w14:textId="77777777" w:rsidR="00427FDC" w:rsidRPr="00DA2592" w:rsidRDefault="00427FDC" w:rsidP="00A477A3">
      <w:pPr>
        <w:tabs>
          <w:tab w:val="left" w:pos="0"/>
        </w:tabs>
        <w:autoSpaceDE w:val="0"/>
        <w:autoSpaceDN w:val="0"/>
        <w:adjustRightInd w:val="0"/>
        <w:jc w:val="both"/>
        <w:rPr>
          <w:rFonts w:ascii="Arial" w:hAnsi="Arial" w:cs="Arial"/>
          <w:sz w:val="22"/>
          <w:szCs w:val="22"/>
        </w:rPr>
      </w:pPr>
      <w:r w:rsidRPr="00E84B2E">
        <w:rPr>
          <w:rFonts w:ascii="Arial" w:hAnsi="Arial" w:cs="Arial"/>
          <w:sz w:val="22"/>
          <w:szCs w:val="22"/>
        </w:rPr>
        <w:t>Les pénalités sont cumulatives et leur application est indépendante des autres sanctions auxquelles le retard peut donner lieu, notamment la résiliation éventuelle du marché</w:t>
      </w:r>
      <w:r w:rsidRPr="00DA2592">
        <w:rPr>
          <w:rFonts w:ascii="Arial" w:hAnsi="Arial" w:cs="Arial"/>
          <w:sz w:val="22"/>
          <w:szCs w:val="22"/>
        </w:rPr>
        <w:t>. Dans l’hypothèse d’une résiliation, les pénalités sont appliquées jusqu’au jour de la notification de résiliation.</w:t>
      </w:r>
    </w:p>
    <w:p w14:paraId="04F3B36D" w14:textId="77777777" w:rsidR="00427FDC" w:rsidRPr="00DA2592" w:rsidRDefault="00427FDC" w:rsidP="00A477A3">
      <w:pPr>
        <w:tabs>
          <w:tab w:val="left" w:pos="0"/>
          <w:tab w:val="left" w:pos="6946"/>
        </w:tabs>
        <w:jc w:val="both"/>
        <w:rPr>
          <w:rFonts w:ascii="Arial" w:hAnsi="Arial" w:cs="Arial"/>
          <w:sz w:val="22"/>
          <w:szCs w:val="22"/>
        </w:rPr>
      </w:pPr>
      <w:r w:rsidRPr="00DA2592">
        <w:rPr>
          <w:rFonts w:ascii="Arial" w:hAnsi="Arial" w:cs="Arial"/>
          <w:sz w:val="22"/>
          <w:szCs w:val="22"/>
        </w:rPr>
        <w:t>Les pénalités n’ont pas un caractère libératoire de la responsabilité du Titulaire.</w:t>
      </w:r>
    </w:p>
    <w:p w14:paraId="143711BA" w14:textId="77777777" w:rsidR="00622A06" w:rsidRPr="00DA2592" w:rsidRDefault="00622A06">
      <w:pPr>
        <w:tabs>
          <w:tab w:val="left" w:pos="1134"/>
          <w:tab w:val="left" w:pos="6946"/>
        </w:tabs>
        <w:jc w:val="both"/>
        <w:rPr>
          <w:rFonts w:ascii="Arial" w:hAnsi="Arial" w:cs="Arial"/>
          <w:sz w:val="22"/>
          <w:szCs w:val="22"/>
        </w:rPr>
      </w:pPr>
    </w:p>
    <w:p w14:paraId="1FAFB7BB" w14:textId="77777777" w:rsidR="00147A7C" w:rsidRPr="00DA2592" w:rsidRDefault="00147A7C">
      <w:pPr>
        <w:tabs>
          <w:tab w:val="left" w:pos="1134"/>
          <w:tab w:val="left" w:pos="6946"/>
        </w:tabs>
        <w:jc w:val="both"/>
        <w:rPr>
          <w:rFonts w:ascii="Arial" w:hAnsi="Arial" w:cs="Arial"/>
          <w:sz w:val="22"/>
          <w:szCs w:val="22"/>
        </w:rPr>
      </w:pPr>
    </w:p>
    <w:p w14:paraId="33284C63" w14:textId="77777777" w:rsidR="00671045" w:rsidRPr="007417B3" w:rsidRDefault="007417B3" w:rsidP="005F21AF">
      <w:pPr>
        <w:pStyle w:val="StyleTitre1Arial11ptSoulignementpais"/>
      </w:pPr>
      <w:r>
        <w:t xml:space="preserve"> </w:t>
      </w:r>
      <w:bookmarkStart w:id="20" w:name="_Toc235711457"/>
      <w:r w:rsidR="00671045" w:rsidRPr="007417B3">
        <w:t xml:space="preserve">CONDITIONS DE </w:t>
      </w:r>
      <w:r w:rsidR="00C37E67" w:rsidRPr="007417B3">
        <w:t>FACTURATION</w:t>
      </w:r>
      <w:bookmarkEnd w:id="20"/>
    </w:p>
    <w:p w14:paraId="2F495288" w14:textId="5873329C" w:rsidR="00855C90" w:rsidRDefault="00855C90" w:rsidP="00855C90">
      <w:pPr>
        <w:tabs>
          <w:tab w:val="left" w:pos="1134"/>
          <w:tab w:val="left" w:pos="6946"/>
        </w:tabs>
        <w:jc w:val="both"/>
        <w:rPr>
          <w:rFonts w:ascii="Arial" w:hAnsi="Arial" w:cs="Arial"/>
          <w:sz w:val="22"/>
          <w:szCs w:val="22"/>
        </w:rPr>
      </w:pPr>
      <w:r w:rsidRPr="00DA2592">
        <w:rPr>
          <w:rFonts w:ascii="Arial" w:hAnsi="Arial" w:cs="Arial"/>
          <w:sz w:val="22"/>
          <w:szCs w:val="22"/>
        </w:rPr>
        <w:t>Les factures sont établ</w:t>
      </w:r>
      <w:r>
        <w:rPr>
          <w:rFonts w:ascii="Arial" w:hAnsi="Arial" w:cs="Arial"/>
          <w:sz w:val="22"/>
          <w:szCs w:val="22"/>
        </w:rPr>
        <w:t>ies selon l'échéancier suivant :</w:t>
      </w:r>
    </w:p>
    <w:p w14:paraId="59058AAE" w14:textId="77777777" w:rsidR="00855C90" w:rsidRDefault="00855C90" w:rsidP="00855C90">
      <w:pPr>
        <w:tabs>
          <w:tab w:val="left" w:pos="1134"/>
          <w:tab w:val="left" w:pos="6946"/>
        </w:tabs>
        <w:jc w:val="both"/>
        <w:rPr>
          <w:rFonts w:ascii="Arial" w:hAnsi="Arial" w:cs="Arial"/>
          <w:sz w:val="22"/>
          <w:szCs w:val="22"/>
        </w:rPr>
      </w:pPr>
    </w:p>
    <w:p w14:paraId="21BBBAF6" w14:textId="77777777" w:rsidR="00161FBF" w:rsidRPr="0068373D" w:rsidRDefault="00161FBF" w:rsidP="00161FBF">
      <w:pPr>
        <w:pStyle w:val="StyleTitre1Arial11ptSoulignementpais"/>
        <w:numPr>
          <w:ilvl w:val="1"/>
          <w:numId w:val="4"/>
        </w:numPr>
        <w:tabs>
          <w:tab w:val="num" w:pos="1440"/>
        </w:tabs>
        <w:ind w:left="0" w:firstLine="0"/>
        <w:rPr>
          <w:u w:val="single"/>
        </w:rPr>
      </w:pPr>
      <w:bookmarkStart w:id="21" w:name="_Toc213862257"/>
      <w:bookmarkStart w:id="22" w:name="_Toc218864340"/>
      <w:bookmarkStart w:id="23" w:name="_Toc235711458"/>
      <w:r>
        <w:rPr>
          <w:u w:val="single"/>
        </w:rPr>
        <w:t xml:space="preserve">- </w:t>
      </w:r>
      <w:r w:rsidRPr="0068373D">
        <w:rPr>
          <w:u w:val="single"/>
        </w:rPr>
        <w:t>Facturation de l’Equipement (équipement de base et fourniture optionnelle levée)</w:t>
      </w:r>
      <w:bookmarkEnd w:id="21"/>
      <w:bookmarkEnd w:id="22"/>
      <w:bookmarkEnd w:id="23"/>
    </w:p>
    <w:p w14:paraId="3A002C0F" w14:textId="77777777" w:rsidR="00161FBF" w:rsidRDefault="00161FBF" w:rsidP="00161FBF">
      <w:pPr>
        <w:tabs>
          <w:tab w:val="left" w:pos="1134"/>
          <w:tab w:val="left" w:pos="6946"/>
        </w:tabs>
        <w:spacing w:line="260" w:lineRule="atLeast"/>
        <w:jc w:val="both"/>
        <w:rPr>
          <w:rFonts w:ascii="Arial" w:hAnsi="Arial" w:cs="Arial"/>
          <w:sz w:val="22"/>
          <w:szCs w:val="22"/>
        </w:rPr>
      </w:pPr>
    </w:p>
    <w:p w14:paraId="33A71A3C" w14:textId="3B9DAC64" w:rsidR="00161FBF" w:rsidRDefault="00161FBF" w:rsidP="00161FBF">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 xml:space="preserve">pour l’Equipement, comprenant l’équipement de </w:t>
      </w:r>
      <w:r w:rsidRPr="002E5631">
        <w:rPr>
          <w:rFonts w:ascii="Arial" w:hAnsi="Arial" w:cs="Arial"/>
          <w:sz w:val="22"/>
          <w:szCs w:val="22"/>
        </w:rPr>
        <w:t xml:space="preserve">base et les prestations de base associées ainsi que les options 1, 2, 3, 4 et </w:t>
      </w:r>
      <w:r w:rsidR="008F1D15">
        <w:rPr>
          <w:rFonts w:ascii="Arial" w:hAnsi="Arial" w:cs="Arial"/>
          <w:sz w:val="22"/>
          <w:szCs w:val="22"/>
        </w:rPr>
        <w:t>6</w:t>
      </w:r>
      <w:r w:rsidRPr="002E5631">
        <w:rPr>
          <w:rFonts w:ascii="Arial" w:hAnsi="Arial" w:cs="Arial"/>
          <w:sz w:val="22"/>
          <w:szCs w:val="22"/>
        </w:rPr>
        <w:t xml:space="preserve"> levées</w:t>
      </w:r>
      <w:r w:rsidRPr="002E5631">
        <w:rPr>
          <w:rFonts w:cs="Arial"/>
          <w:b/>
          <w:i/>
          <w:color w:val="FF6600"/>
          <w:sz w:val="22"/>
          <w:szCs w:val="22"/>
        </w:rPr>
        <w:t>*</w:t>
      </w:r>
      <w:r w:rsidRPr="002E5631">
        <w:rPr>
          <w:rFonts w:ascii="Arial" w:hAnsi="Arial" w:cs="Arial"/>
          <w:sz w:val="22"/>
          <w:szCs w:val="22"/>
        </w:rPr>
        <w:t xml:space="preserve"> le cas échéant,</w:t>
      </w:r>
      <w:r>
        <w:rPr>
          <w:rFonts w:ascii="Arial" w:hAnsi="Arial" w:cs="Arial"/>
          <w:sz w:val="22"/>
          <w:szCs w:val="22"/>
        </w:rPr>
        <w:t xml:space="preserve"> </w:t>
      </w:r>
      <w:r w:rsidRPr="00DA2592">
        <w:rPr>
          <w:rFonts w:ascii="Arial" w:hAnsi="Arial" w:cs="Arial"/>
          <w:sz w:val="22"/>
          <w:szCs w:val="22"/>
        </w:rPr>
        <w:t>sont établ</w:t>
      </w:r>
      <w:r>
        <w:rPr>
          <w:rFonts w:ascii="Arial" w:hAnsi="Arial" w:cs="Arial"/>
          <w:sz w:val="22"/>
          <w:szCs w:val="22"/>
        </w:rPr>
        <w:t>ies selon l'échéancier suivant :</w:t>
      </w:r>
    </w:p>
    <w:p w14:paraId="2CA64105"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011932C3" w14:textId="77777777" w:rsidR="00161FBF" w:rsidRPr="00200677" w:rsidRDefault="00161FBF" w:rsidP="00161FBF">
      <w:pPr>
        <w:ind w:left="360"/>
        <w:jc w:val="right"/>
        <w:rPr>
          <w:rFonts w:cs="Arial"/>
          <w:i/>
          <w:color w:val="FF6600"/>
          <w:sz w:val="22"/>
          <w:szCs w:val="22"/>
          <w:highlight w:val="yellow"/>
        </w:rPr>
      </w:pPr>
      <w:proofErr w:type="gramStart"/>
      <w:r w:rsidRPr="00200677">
        <w:rPr>
          <w:rFonts w:cs="Arial"/>
          <w:i/>
          <w:color w:val="FF6600"/>
          <w:sz w:val="22"/>
          <w:szCs w:val="22"/>
          <w:highlight w:val="yellow"/>
        </w:rPr>
        <w:t>en</w:t>
      </w:r>
      <w:proofErr w:type="gramEnd"/>
      <w:r w:rsidRPr="00200677">
        <w:rPr>
          <w:rFonts w:cs="Arial"/>
          <w:i/>
          <w:color w:val="FF6600"/>
          <w:sz w:val="22"/>
          <w:szCs w:val="22"/>
          <w:highlight w:val="yellow"/>
        </w:rPr>
        <w:t xml:space="preserve"> fonction des options retenues par le CEA à la notification du marché</w:t>
      </w:r>
    </w:p>
    <w:p w14:paraId="3EBD236E" w14:textId="77777777" w:rsidR="00161FBF" w:rsidRDefault="00161FBF" w:rsidP="00161FBF">
      <w:pPr>
        <w:tabs>
          <w:tab w:val="left" w:pos="1134"/>
          <w:tab w:val="left" w:pos="6946"/>
        </w:tabs>
        <w:spacing w:line="260" w:lineRule="atLeast"/>
        <w:jc w:val="both"/>
        <w:rPr>
          <w:rFonts w:ascii="Arial" w:hAnsi="Arial" w:cs="Arial"/>
          <w:sz w:val="22"/>
          <w:szCs w:val="22"/>
        </w:rPr>
      </w:pPr>
    </w:p>
    <w:p w14:paraId="7904FC77" w14:textId="77777777" w:rsidR="00161FBF" w:rsidRDefault="00161FBF" w:rsidP="00161FBF">
      <w:pPr>
        <w:tabs>
          <w:tab w:val="left" w:pos="1134"/>
          <w:tab w:val="left" w:pos="6946"/>
        </w:tabs>
        <w:spacing w:line="260" w:lineRule="atLeast"/>
        <w:jc w:val="both"/>
        <w:rPr>
          <w:rFonts w:ascii="Arial" w:hAnsi="Arial" w:cs="Arial"/>
          <w:sz w:val="22"/>
          <w:szCs w:val="22"/>
        </w:rPr>
      </w:pPr>
    </w:p>
    <w:p w14:paraId="4F564DCD" w14:textId="77777777" w:rsidR="00161FBF" w:rsidRPr="002E5631" w:rsidRDefault="00161FBF" w:rsidP="00161FBF">
      <w:pPr>
        <w:pStyle w:val="Paragraphedeliste"/>
        <w:numPr>
          <w:ilvl w:val="0"/>
          <w:numId w:val="61"/>
        </w:numPr>
        <w:tabs>
          <w:tab w:val="left" w:pos="1134"/>
          <w:tab w:val="left" w:pos="6946"/>
        </w:tabs>
        <w:ind w:left="426" w:hanging="142"/>
        <w:rPr>
          <w:rFonts w:cs="Arial"/>
          <w:sz w:val="22"/>
          <w:szCs w:val="22"/>
        </w:rPr>
      </w:pPr>
      <w:r w:rsidRPr="002E5631">
        <w:rPr>
          <w:rFonts w:cs="Arial"/>
          <w:b/>
          <w:sz w:val="22"/>
          <w:szCs w:val="22"/>
        </w:rPr>
        <w:t>30 %</w:t>
      </w:r>
      <w:r w:rsidRPr="002E5631">
        <w:rPr>
          <w:rFonts w:cs="Arial"/>
          <w:sz w:val="22"/>
          <w:szCs w:val="22"/>
        </w:rPr>
        <w:t xml:space="preserve"> du montant HT de l’Equipement et les taxes afférentes </w:t>
      </w:r>
      <w:r w:rsidRPr="002E5631">
        <w:rPr>
          <w:rFonts w:cs="Arial"/>
          <w:b/>
          <w:sz w:val="22"/>
          <w:szCs w:val="22"/>
        </w:rPr>
        <w:t>aux approvisionnements principaux</w:t>
      </w:r>
      <w:r w:rsidRPr="002E5631">
        <w:rPr>
          <w:rFonts w:cs="Arial"/>
          <w:sz w:val="22"/>
          <w:szCs w:val="22"/>
        </w:rPr>
        <w:t xml:space="preserve"> identifiés comme étant la propriété du CEA et éventuellement contrôlés.</w:t>
      </w:r>
    </w:p>
    <w:p w14:paraId="3CF392F4" w14:textId="77777777" w:rsidR="00161FBF" w:rsidRPr="002E5631" w:rsidRDefault="00161FBF" w:rsidP="00161FBF">
      <w:pPr>
        <w:pStyle w:val="Paragraphedeliste"/>
        <w:tabs>
          <w:tab w:val="left" w:pos="1134"/>
          <w:tab w:val="left" w:pos="6946"/>
        </w:tabs>
        <w:ind w:left="426"/>
        <w:rPr>
          <w:rFonts w:cs="Arial"/>
          <w:sz w:val="22"/>
          <w:szCs w:val="22"/>
        </w:rPr>
      </w:pPr>
      <w:r w:rsidRPr="002E5631">
        <w:rPr>
          <w:rFonts w:cs="Arial"/>
          <w:sz w:val="22"/>
          <w:szCs w:val="22"/>
        </w:rPr>
        <w:t>Le Titulaire reste débiteur de ce terme jusqu’à prononciation de la Réception.</w:t>
      </w:r>
    </w:p>
    <w:p w14:paraId="6759808B" w14:textId="77777777" w:rsidR="00161FBF" w:rsidRPr="002E5631" w:rsidRDefault="00161FBF" w:rsidP="00161FBF">
      <w:pPr>
        <w:tabs>
          <w:tab w:val="left" w:pos="1134"/>
          <w:tab w:val="left" w:pos="6946"/>
        </w:tabs>
        <w:spacing w:line="260" w:lineRule="atLeast"/>
        <w:ind w:left="426" w:hanging="142"/>
        <w:jc w:val="both"/>
        <w:rPr>
          <w:rFonts w:ascii="Arial" w:hAnsi="Arial" w:cs="Arial"/>
          <w:sz w:val="22"/>
          <w:szCs w:val="22"/>
        </w:rPr>
      </w:pPr>
    </w:p>
    <w:p w14:paraId="6FA52F88" w14:textId="77777777" w:rsidR="00161FBF" w:rsidRPr="007E526B" w:rsidRDefault="00161FBF" w:rsidP="00161FBF">
      <w:pPr>
        <w:pStyle w:val="Paragraphedeliste"/>
        <w:numPr>
          <w:ilvl w:val="0"/>
          <w:numId w:val="61"/>
        </w:numPr>
        <w:tabs>
          <w:tab w:val="left" w:pos="1134"/>
          <w:tab w:val="left" w:pos="6946"/>
        </w:tabs>
        <w:ind w:left="426" w:hanging="142"/>
        <w:rPr>
          <w:rFonts w:cs="Arial"/>
          <w:sz w:val="22"/>
          <w:szCs w:val="22"/>
        </w:rPr>
      </w:pPr>
      <w:r w:rsidRPr="002E5631">
        <w:rPr>
          <w:rFonts w:cs="Arial"/>
          <w:b/>
          <w:sz w:val="22"/>
          <w:szCs w:val="22"/>
        </w:rPr>
        <w:t>70</w:t>
      </w:r>
      <w:r w:rsidRPr="002E5631">
        <w:rPr>
          <w:rFonts w:cs="Arial"/>
          <w:b/>
          <w:bCs/>
          <w:sz w:val="22"/>
          <w:szCs w:val="22"/>
        </w:rPr>
        <w:t xml:space="preserve"> %</w:t>
      </w:r>
      <w:r w:rsidRPr="002E5631">
        <w:rPr>
          <w:rFonts w:cs="Arial"/>
          <w:sz w:val="22"/>
          <w:szCs w:val="22"/>
        </w:rPr>
        <w:t xml:space="preserve"> du montant HT de l’Equipement et les taxes afférentes </w:t>
      </w:r>
      <w:r w:rsidRPr="002E5631">
        <w:rPr>
          <w:rFonts w:cs="Arial"/>
          <w:b/>
          <w:sz w:val="22"/>
          <w:szCs w:val="22"/>
        </w:rPr>
        <w:t xml:space="preserve">à la Réception, </w:t>
      </w:r>
      <w:r w:rsidRPr="002E5631">
        <w:rPr>
          <w:rFonts w:cs="Arial"/>
          <w:sz w:val="22"/>
          <w:szCs w:val="22"/>
        </w:rPr>
        <w:t>dont 5 % au titre de la retenue de garantie dont les modalités de constitution et de règlement sont spécifiées aux</w:t>
      </w:r>
      <w:r w:rsidRPr="007E526B">
        <w:rPr>
          <w:rFonts w:cs="Arial"/>
          <w:sz w:val="22"/>
          <w:szCs w:val="22"/>
        </w:rPr>
        <w:t xml:space="preserve"> articles 1</w:t>
      </w:r>
      <w:r>
        <w:rPr>
          <w:rFonts w:cs="Arial"/>
          <w:sz w:val="22"/>
          <w:szCs w:val="22"/>
        </w:rPr>
        <w:t>5</w:t>
      </w:r>
      <w:r w:rsidRPr="007E526B">
        <w:rPr>
          <w:rFonts w:cs="Arial"/>
          <w:sz w:val="22"/>
          <w:szCs w:val="22"/>
        </w:rPr>
        <w:t xml:space="preserve"> et 1</w:t>
      </w:r>
      <w:r>
        <w:rPr>
          <w:rFonts w:cs="Arial"/>
          <w:sz w:val="22"/>
          <w:szCs w:val="22"/>
        </w:rPr>
        <w:t>6</w:t>
      </w:r>
      <w:r w:rsidRPr="007E526B">
        <w:rPr>
          <w:rFonts w:cs="Arial"/>
          <w:sz w:val="22"/>
          <w:szCs w:val="22"/>
        </w:rPr>
        <w:t xml:space="preserve"> ci-après.</w:t>
      </w:r>
    </w:p>
    <w:p w14:paraId="2F1D68D9" w14:textId="77777777" w:rsidR="00161FBF" w:rsidRDefault="00161FBF" w:rsidP="00161FBF">
      <w:pPr>
        <w:tabs>
          <w:tab w:val="left" w:pos="1134"/>
          <w:tab w:val="left" w:pos="6946"/>
        </w:tabs>
        <w:spacing w:line="260" w:lineRule="atLeast"/>
        <w:jc w:val="both"/>
        <w:rPr>
          <w:rFonts w:ascii="Arial" w:hAnsi="Arial" w:cs="Arial"/>
          <w:sz w:val="22"/>
          <w:szCs w:val="22"/>
        </w:rPr>
      </w:pPr>
    </w:p>
    <w:p w14:paraId="164C0ACD" w14:textId="77777777" w:rsidR="00161FBF" w:rsidRDefault="00161FBF" w:rsidP="00161FBF">
      <w:pPr>
        <w:tabs>
          <w:tab w:val="left" w:pos="1134"/>
          <w:tab w:val="left" w:pos="6946"/>
        </w:tabs>
        <w:spacing w:line="260" w:lineRule="atLeast"/>
        <w:jc w:val="both"/>
        <w:rPr>
          <w:rFonts w:ascii="Arial" w:hAnsi="Arial" w:cs="Arial"/>
          <w:sz w:val="22"/>
          <w:szCs w:val="22"/>
        </w:rPr>
      </w:pPr>
      <w:r>
        <w:rPr>
          <w:rFonts w:ascii="Arial" w:hAnsi="Arial" w:cs="Arial"/>
          <w:sz w:val="22"/>
          <w:szCs w:val="22"/>
        </w:rPr>
        <w:t>Il est précisé que chaque facture doit reprendre le terme de paiement antérieur déjà facturé par le Titulaire.</w:t>
      </w:r>
    </w:p>
    <w:p w14:paraId="7E471643" w14:textId="77777777" w:rsidR="00161FBF" w:rsidRPr="0076647E" w:rsidRDefault="00161FBF" w:rsidP="00161FBF">
      <w:pPr>
        <w:tabs>
          <w:tab w:val="left" w:pos="1134"/>
          <w:tab w:val="left" w:pos="6946"/>
        </w:tabs>
        <w:spacing w:line="260" w:lineRule="atLeast"/>
        <w:jc w:val="both"/>
        <w:rPr>
          <w:rFonts w:ascii="Arial" w:hAnsi="Arial" w:cs="Arial"/>
          <w:sz w:val="22"/>
          <w:szCs w:val="22"/>
        </w:rPr>
      </w:pPr>
    </w:p>
    <w:p w14:paraId="082E0699" w14:textId="77777777" w:rsidR="00161FBF" w:rsidRPr="0068373D" w:rsidRDefault="00161FBF" w:rsidP="00161FBF">
      <w:pPr>
        <w:pStyle w:val="StyleTitre1Arial11ptSoulignementpais"/>
        <w:numPr>
          <w:ilvl w:val="1"/>
          <w:numId w:val="4"/>
        </w:numPr>
        <w:tabs>
          <w:tab w:val="num" w:pos="1440"/>
        </w:tabs>
        <w:ind w:left="0" w:firstLine="0"/>
        <w:rPr>
          <w:u w:val="single"/>
        </w:rPr>
      </w:pPr>
      <w:bookmarkStart w:id="24" w:name="_Toc213862258"/>
      <w:r>
        <w:rPr>
          <w:u w:val="single"/>
        </w:rPr>
        <w:t xml:space="preserve"> </w:t>
      </w:r>
      <w:bookmarkStart w:id="25" w:name="_Toc218864341"/>
      <w:bookmarkStart w:id="26" w:name="_Toc235711459"/>
      <w:r>
        <w:rPr>
          <w:u w:val="single"/>
        </w:rPr>
        <w:t xml:space="preserve">- </w:t>
      </w:r>
      <w:r w:rsidRPr="0068373D">
        <w:rPr>
          <w:u w:val="single"/>
        </w:rPr>
        <w:t>Facturation des prestations optionnelles levées</w:t>
      </w:r>
      <w:bookmarkEnd w:id="24"/>
      <w:bookmarkEnd w:id="25"/>
      <w:bookmarkEnd w:id="26"/>
    </w:p>
    <w:p w14:paraId="68BFD19A" w14:textId="77777777" w:rsidR="00161FBF" w:rsidRDefault="00161FBF" w:rsidP="00161FBF">
      <w:pPr>
        <w:tabs>
          <w:tab w:val="left" w:pos="1134"/>
          <w:tab w:val="left" w:pos="6946"/>
        </w:tabs>
        <w:spacing w:line="260" w:lineRule="atLeast"/>
        <w:jc w:val="both"/>
        <w:rPr>
          <w:rFonts w:ascii="Arial" w:hAnsi="Arial" w:cs="Arial"/>
          <w:sz w:val="22"/>
          <w:szCs w:val="22"/>
        </w:rPr>
      </w:pPr>
    </w:p>
    <w:p w14:paraId="21D8FFBA" w14:textId="77777777" w:rsidR="00161FBF" w:rsidRDefault="00161FBF" w:rsidP="00161FBF">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 xml:space="preserve">pour les prestations optionnelles levées </w:t>
      </w:r>
      <w:r w:rsidRPr="00DA2592">
        <w:rPr>
          <w:rFonts w:ascii="Arial" w:hAnsi="Arial" w:cs="Arial"/>
          <w:sz w:val="22"/>
          <w:szCs w:val="22"/>
        </w:rPr>
        <w:t>sont établ</w:t>
      </w:r>
      <w:r>
        <w:rPr>
          <w:rFonts w:ascii="Arial" w:hAnsi="Arial" w:cs="Arial"/>
          <w:sz w:val="22"/>
          <w:szCs w:val="22"/>
        </w:rPr>
        <w:t>ies selon l'échéancier suivant :</w:t>
      </w:r>
    </w:p>
    <w:p w14:paraId="1CD742F0" w14:textId="77777777" w:rsidR="00161FBF" w:rsidRDefault="00161FBF" w:rsidP="00161FBF">
      <w:pPr>
        <w:tabs>
          <w:tab w:val="left" w:pos="1134"/>
          <w:tab w:val="left" w:pos="6946"/>
        </w:tabs>
        <w:spacing w:line="260" w:lineRule="atLeast"/>
        <w:jc w:val="both"/>
        <w:rPr>
          <w:rFonts w:ascii="Arial" w:hAnsi="Arial" w:cs="Arial"/>
          <w:sz w:val="22"/>
          <w:szCs w:val="22"/>
        </w:rPr>
      </w:pPr>
    </w:p>
    <w:tbl>
      <w:tblPr>
        <w:tblW w:w="9639" w:type="dxa"/>
        <w:tblCellMar>
          <w:left w:w="70" w:type="dxa"/>
          <w:right w:w="70" w:type="dxa"/>
        </w:tblCellMar>
        <w:tblLook w:val="04A0" w:firstRow="1" w:lastRow="0" w:firstColumn="1" w:lastColumn="0" w:noHBand="0" w:noVBand="1"/>
      </w:tblPr>
      <w:tblGrid>
        <w:gridCol w:w="4819"/>
        <w:gridCol w:w="4820"/>
      </w:tblGrid>
      <w:tr w:rsidR="00161FBF" w:rsidRPr="007C097B" w14:paraId="5BC48CB5" w14:textId="77777777" w:rsidTr="004B36DD">
        <w:trPr>
          <w:trHeight w:val="567"/>
        </w:trPr>
        <w:tc>
          <w:tcPr>
            <w:tcW w:w="4819" w:type="dxa"/>
            <w:tcBorders>
              <w:bottom w:val="single" w:sz="8" w:space="0" w:color="auto"/>
              <w:right w:val="single" w:sz="8" w:space="0" w:color="auto"/>
            </w:tcBorders>
            <w:shd w:val="clear" w:color="auto" w:fill="auto"/>
            <w:hideMark/>
          </w:tcPr>
          <w:p w14:paraId="092FA5CA" w14:textId="77777777" w:rsidR="00161FBF" w:rsidRPr="007C097B" w:rsidRDefault="00161FBF" w:rsidP="004B36DD">
            <w:pPr>
              <w:spacing w:before="120" w:after="120"/>
              <w:jc w:val="center"/>
              <w:rPr>
                <w:rFonts w:ascii="Arial" w:hAnsi="Arial" w:cs="Arial"/>
                <w:b/>
                <w:bCs/>
                <w:color w:val="000000"/>
                <w:sz w:val="20"/>
                <w:szCs w:val="20"/>
              </w:rPr>
            </w:pPr>
          </w:p>
        </w:tc>
        <w:tc>
          <w:tcPr>
            <w:tcW w:w="4820" w:type="dxa"/>
            <w:tcBorders>
              <w:top w:val="single" w:sz="8" w:space="0" w:color="auto"/>
              <w:left w:val="nil"/>
              <w:bottom w:val="single" w:sz="8" w:space="0" w:color="auto"/>
              <w:right w:val="single" w:sz="8" w:space="0" w:color="auto"/>
            </w:tcBorders>
            <w:shd w:val="clear" w:color="auto" w:fill="FFFFFF" w:themeFill="background1"/>
            <w:hideMark/>
          </w:tcPr>
          <w:p w14:paraId="03F7FD7E" w14:textId="77777777" w:rsidR="00161FBF" w:rsidRPr="007C097B" w:rsidRDefault="00161FBF" w:rsidP="004B36DD">
            <w:pPr>
              <w:spacing w:before="120" w:after="120"/>
              <w:jc w:val="center"/>
              <w:rPr>
                <w:rFonts w:ascii="Arial" w:hAnsi="Arial" w:cs="Arial"/>
                <w:b/>
                <w:bCs/>
                <w:color w:val="000000"/>
                <w:sz w:val="20"/>
                <w:szCs w:val="20"/>
              </w:rPr>
            </w:pPr>
            <w:r w:rsidRPr="007C097B">
              <w:rPr>
                <w:rFonts w:ascii="Arial" w:hAnsi="Arial" w:cs="Arial"/>
                <w:b/>
                <w:bCs/>
                <w:color w:val="000000"/>
                <w:sz w:val="20"/>
                <w:szCs w:val="20"/>
              </w:rPr>
              <w:t xml:space="preserve">Echéancier de facturation </w:t>
            </w:r>
          </w:p>
        </w:tc>
      </w:tr>
      <w:tr w:rsidR="003A6F20" w:rsidRPr="007C097B" w14:paraId="0DC9C56D" w14:textId="77777777" w:rsidTr="004B36DD">
        <w:trPr>
          <w:trHeight w:val="340"/>
        </w:trPr>
        <w:tc>
          <w:tcPr>
            <w:tcW w:w="4819" w:type="dxa"/>
            <w:tcBorders>
              <w:top w:val="nil"/>
              <w:left w:val="single" w:sz="8" w:space="0" w:color="auto"/>
              <w:bottom w:val="single" w:sz="4" w:space="0" w:color="auto"/>
              <w:right w:val="single" w:sz="8" w:space="0" w:color="auto"/>
            </w:tcBorders>
            <w:shd w:val="clear" w:color="auto" w:fill="auto"/>
            <w:noWrap/>
            <w:vAlign w:val="center"/>
          </w:tcPr>
          <w:p w14:paraId="3686DA35" w14:textId="499788F8" w:rsidR="003A6F20" w:rsidRPr="003A6F20" w:rsidRDefault="003A6F20" w:rsidP="004B36DD">
            <w:pPr>
              <w:tabs>
                <w:tab w:val="left" w:pos="1141"/>
              </w:tabs>
              <w:spacing w:before="120" w:after="120"/>
              <w:ind w:left="1065" w:hanging="1065"/>
              <w:jc w:val="both"/>
              <w:rPr>
                <w:rFonts w:ascii="Arial" w:hAnsi="Arial" w:cs="Arial"/>
                <w:color w:val="000000"/>
                <w:sz w:val="20"/>
                <w:szCs w:val="20"/>
              </w:rPr>
            </w:pPr>
            <w:r>
              <w:rPr>
                <w:rFonts w:ascii="Arial" w:hAnsi="Arial" w:cs="Arial"/>
                <w:b/>
                <w:bCs/>
                <w:color w:val="000000"/>
                <w:sz w:val="20"/>
                <w:szCs w:val="20"/>
              </w:rPr>
              <w:t xml:space="preserve">Tranche optionnelle 1 : </w:t>
            </w:r>
            <w:r>
              <w:rPr>
                <w:rFonts w:ascii="Arial" w:hAnsi="Arial" w:cs="Arial"/>
                <w:color w:val="000000"/>
                <w:sz w:val="20"/>
                <w:szCs w:val="20"/>
              </w:rPr>
              <w:t>Formation à la maintenance de premier niveau</w:t>
            </w:r>
          </w:p>
        </w:tc>
        <w:tc>
          <w:tcPr>
            <w:tcW w:w="4820" w:type="dxa"/>
            <w:tcBorders>
              <w:top w:val="single" w:sz="8" w:space="0" w:color="auto"/>
              <w:left w:val="nil"/>
              <w:bottom w:val="single" w:sz="4" w:space="0" w:color="auto"/>
              <w:right w:val="single" w:sz="8" w:space="0" w:color="auto"/>
            </w:tcBorders>
            <w:shd w:val="clear" w:color="auto" w:fill="FFFFFF" w:themeFill="background1"/>
          </w:tcPr>
          <w:p w14:paraId="6E6E052F" w14:textId="2D55E349" w:rsidR="003A6F20" w:rsidRPr="00FB06E2" w:rsidRDefault="003A6F20" w:rsidP="004B36DD">
            <w:pPr>
              <w:tabs>
                <w:tab w:val="left" w:pos="6946"/>
              </w:tabs>
              <w:spacing w:before="120" w:after="120"/>
              <w:ind w:left="79"/>
              <w:rPr>
                <w:rFonts w:ascii="Arial" w:hAnsi="Arial" w:cs="Arial"/>
                <w:b/>
                <w:sz w:val="20"/>
                <w:szCs w:val="20"/>
              </w:rPr>
            </w:pPr>
            <w:r w:rsidRPr="003A6F20">
              <w:rPr>
                <w:rFonts w:ascii="Arial" w:hAnsi="Arial" w:cs="Arial"/>
                <w:b/>
                <w:sz w:val="20"/>
                <w:szCs w:val="20"/>
              </w:rPr>
              <w:t xml:space="preserve">100 % </w:t>
            </w:r>
            <w:r w:rsidRPr="003A6F20">
              <w:rPr>
                <w:rFonts w:ascii="Arial" w:hAnsi="Arial" w:cs="Arial"/>
                <w:bCs/>
                <w:sz w:val="20"/>
                <w:szCs w:val="20"/>
              </w:rPr>
              <w:t>du montant HT de la formation et les taxes afférentes à la</w:t>
            </w:r>
            <w:r w:rsidRPr="003A6F20">
              <w:rPr>
                <w:rFonts w:ascii="Arial" w:hAnsi="Arial" w:cs="Arial"/>
                <w:b/>
                <w:sz w:val="20"/>
                <w:szCs w:val="20"/>
              </w:rPr>
              <w:t xml:space="preserve"> réalisation des prestations correspondantes.</w:t>
            </w:r>
          </w:p>
        </w:tc>
      </w:tr>
      <w:tr w:rsidR="003A6F20" w:rsidRPr="007C097B" w14:paraId="5E077220" w14:textId="77777777" w:rsidTr="008F1D15">
        <w:trPr>
          <w:trHeight w:val="340"/>
        </w:trPr>
        <w:tc>
          <w:tcPr>
            <w:tcW w:w="4819" w:type="dxa"/>
            <w:tcBorders>
              <w:top w:val="nil"/>
              <w:left w:val="single" w:sz="8" w:space="0" w:color="auto"/>
              <w:bottom w:val="single" w:sz="4" w:space="0" w:color="auto"/>
              <w:right w:val="single" w:sz="8" w:space="0" w:color="auto"/>
            </w:tcBorders>
            <w:shd w:val="clear" w:color="auto" w:fill="auto"/>
            <w:noWrap/>
            <w:vAlign w:val="center"/>
          </w:tcPr>
          <w:p w14:paraId="141D058A" w14:textId="4F8B08B3" w:rsidR="003A6F20" w:rsidRPr="003A6F20" w:rsidRDefault="003A6F20" w:rsidP="004B36DD">
            <w:pPr>
              <w:tabs>
                <w:tab w:val="left" w:pos="1141"/>
              </w:tabs>
              <w:spacing w:before="120" w:after="120"/>
              <w:ind w:left="1065" w:hanging="1065"/>
              <w:jc w:val="both"/>
              <w:rPr>
                <w:rFonts w:ascii="Arial" w:hAnsi="Arial" w:cs="Arial"/>
                <w:color w:val="000000"/>
                <w:sz w:val="20"/>
                <w:szCs w:val="20"/>
              </w:rPr>
            </w:pPr>
            <w:r>
              <w:rPr>
                <w:rFonts w:ascii="Arial" w:hAnsi="Arial" w:cs="Arial"/>
                <w:b/>
                <w:bCs/>
                <w:color w:val="000000"/>
                <w:sz w:val="20"/>
                <w:szCs w:val="20"/>
              </w:rPr>
              <w:t xml:space="preserve">Tranche optionnelle 2 : </w:t>
            </w:r>
            <w:r>
              <w:rPr>
                <w:rFonts w:ascii="Arial" w:hAnsi="Arial" w:cs="Arial"/>
                <w:color w:val="000000"/>
                <w:sz w:val="20"/>
                <w:szCs w:val="20"/>
              </w:rPr>
              <w:t>Formation à la maintenance avancée</w:t>
            </w:r>
          </w:p>
        </w:tc>
        <w:tc>
          <w:tcPr>
            <w:tcW w:w="4820" w:type="dxa"/>
            <w:tcBorders>
              <w:top w:val="single" w:sz="8" w:space="0" w:color="auto"/>
              <w:left w:val="nil"/>
              <w:bottom w:val="single" w:sz="8" w:space="0" w:color="auto"/>
              <w:right w:val="single" w:sz="8" w:space="0" w:color="auto"/>
            </w:tcBorders>
            <w:shd w:val="clear" w:color="auto" w:fill="FFFFFF" w:themeFill="background1"/>
          </w:tcPr>
          <w:p w14:paraId="386A3887" w14:textId="1F84CD9F" w:rsidR="003A6F20" w:rsidRPr="00FB06E2" w:rsidRDefault="003A6F20" w:rsidP="004B36DD">
            <w:pPr>
              <w:tabs>
                <w:tab w:val="left" w:pos="6946"/>
              </w:tabs>
              <w:spacing w:before="120" w:after="120"/>
              <w:ind w:left="79"/>
              <w:rPr>
                <w:rFonts w:ascii="Arial" w:hAnsi="Arial" w:cs="Arial"/>
                <w:b/>
                <w:sz w:val="20"/>
                <w:szCs w:val="20"/>
              </w:rPr>
            </w:pPr>
            <w:r w:rsidRPr="003A6F20">
              <w:rPr>
                <w:rFonts w:ascii="Arial" w:hAnsi="Arial" w:cs="Arial"/>
                <w:b/>
                <w:sz w:val="20"/>
                <w:szCs w:val="20"/>
              </w:rPr>
              <w:t xml:space="preserve">100 % </w:t>
            </w:r>
            <w:r w:rsidRPr="003A6F20">
              <w:rPr>
                <w:rFonts w:ascii="Arial" w:hAnsi="Arial" w:cs="Arial"/>
                <w:bCs/>
                <w:sz w:val="20"/>
                <w:szCs w:val="20"/>
              </w:rPr>
              <w:t>du montant HT de la</w:t>
            </w:r>
            <w:r>
              <w:rPr>
                <w:rFonts w:ascii="Arial" w:hAnsi="Arial" w:cs="Arial"/>
                <w:bCs/>
                <w:sz w:val="20"/>
                <w:szCs w:val="20"/>
              </w:rPr>
              <w:t xml:space="preserve"> </w:t>
            </w:r>
            <w:r w:rsidRPr="003A6F20">
              <w:rPr>
                <w:rFonts w:ascii="Arial" w:hAnsi="Arial" w:cs="Arial"/>
                <w:bCs/>
                <w:sz w:val="20"/>
                <w:szCs w:val="20"/>
              </w:rPr>
              <w:t>formation et les taxes afférentes à la</w:t>
            </w:r>
            <w:r w:rsidRPr="003A6F20">
              <w:rPr>
                <w:rFonts w:ascii="Arial" w:hAnsi="Arial" w:cs="Arial"/>
                <w:b/>
                <w:sz w:val="20"/>
                <w:szCs w:val="20"/>
              </w:rPr>
              <w:t xml:space="preserve"> réalisation des prestations correspondantes.</w:t>
            </w:r>
          </w:p>
        </w:tc>
      </w:tr>
      <w:tr w:rsidR="00161FBF" w:rsidRPr="007C097B" w14:paraId="2EEE29FC" w14:textId="77777777" w:rsidTr="008F1D15">
        <w:trPr>
          <w:trHeight w:val="340"/>
        </w:trPr>
        <w:tc>
          <w:tcPr>
            <w:tcW w:w="4819"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E56F5F7" w14:textId="51C53DBF" w:rsidR="00161FBF" w:rsidRPr="00FB06E2" w:rsidRDefault="00161FBF" w:rsidP="004B36DD">
            <w:pPr>
              <w:tabs>
                <w:tab w:val="left" w:pos="1141"/>
              </w:tabs>
              <w:spacing w:before="120" w:after="120"/>
              <w:ind w:left="1065" w:hanging="1065"/>
              <w:jc w:val="both"/>
              <w:rPr>
                <w:rFonts w:ascii="Arial" w:hAnsi="Arial" w:cs="Arial"/>
                <w:color w:val="000000"/>
                <w:sz w:val="20"/>
                <w:szCs w:val="20"/>
              </w:rPr>
            </w:pPr>
            <w:r w:rsidRPr="00FB06E2">
              <w:rPr>
                <w:rFonts w:ascii="Arial" w:hAnsi="Arial" w:cs="Arial"/>
                <w:b/>
                <w:bCs/>
                <w:color w:val="000000"/>
                <w:sz w:val="20"/>
                <w:szCs w:val="20"/>
              </w:rPr>
              <w:t xml:space="preserve">Option </w:t>
            </w:r>
            <w:r w:rsidR="00FF70D7">
              <w:rPr>
                <w:rFonts w:ascii="Arial" w:hAnsi="Arial" w:cs="Arial"/>
                <w:b/>
                <w:bCs/>
                <w:color w:val="000000"/>
                <w:sz w:val="20"/>
                <w:szCs w:val="20"/>
              </w:rPr>
              <w:t>5</w:t>
            </w:r>
            <w:r w:rsidRPr="00FB06E2">
              <w:rPr>
                <w:rFonts w:ascii="Arial" w:hAnsi="Arial" w:cs="Arial"/>
                <w:color w:val="000000"/>
                <w:sz w:val="20"/>
                <w:szCs w:val="20"/>
              </w:rPr>
              <w:t xml:space="preserve">* : </w:t>
            </w:r>
            <w:r w:rsidRPr="00FB06E2">
              <w:rPr>
                <w:rFonts w:ascii="Arial" w:hAnsi="Arial" w:cs="Arial"/>
                <w:color w:val="000000"/>
                <w:sz w:val="20"/>
                <w:szCs w:val="20"/>
              </w:rPr>
              <w:tab/>
            </w:r>
            <w:r w:rsidR="00FF70D7" w:rsidRPr="00FF70D7">
              <w:rPr>
                <w:rFonts w:ascii="Arial" w:hAnsi="Arial" w:cs="Arial"/>
                <w:color w:val="000000"/>
                <w:sz w:val="20"/>
                <w:szCs w:val="20"/>
              </w:rPr>
              <w:t>Le prix du transport, assurances comprises, selon les conditions DAP Grenoble (Convention Incoterms ICC 2020</w:t>
            </w:r>
          </w:p>
        </w:tc>
        <w:tc>
          <w:tcPr>
            <w:tcW w:w="4820"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0926C207" w14:textId="1D440E5F" w:rsidR="00161FBF" w:rsidRPr="00FB06E2" w:rsidRDefault="00161FBF" w:rsidP="004B36DD">
            <w:pPr>
              <w:tabs>
                <w:tab w:val="left" w:pos="6946"/>
              </w:tabs>
              <w:spacing w:before="120" w:after="120"/>
              <w:ind w:left="79"/>
              <w:rPr>
                <w:rFonts w:ascii="Arial" w:hAnsi="Arial" w:cs="Arial"/>
                <w:color w:val="000000"/>
                <w:sz w:val="20"/>
                <w:szCs w:val="20"/>
              </w:rPr>
            </w:pPr>
            <w:r w:rsidRPr="00FB06E2">
              <w:rPr>
                <w:rFonts w:ascii="Arial" w:hAnsi="Arial" w:cs="Arial"/>
                <w:b/>
                <w:sz w:val="20"/>
                <w:szCs w:val="20"/>
              </w:rPr>
              <w:t xml:space="preserve">100% </w:t>
            </w:r>
            <w:r w:rsidRPr="00FB06E2">
              <w:rPr>
                <w:rFonts w:ascii="Arial" w:hAnsi="Arial" w:cs="Arial"/>
                <w:bCs/>
                <w:sz w:val="20"/>
                <w:szCs w:val="20"/>
              </w:rPr>
              <w:t xml:space="preserve">du montant HT </w:t>
            </w:r>
            <w:r w:rsidR="00FF70D7">
              <w:rPr>
                <w:rFonts w:ascii="Arial" w:hAnsi="Arial" w:cs="Arial"/>
                <w:bCs/>
                <w:sz w:val="20"/>
                <w:szCs w:val="20"/>
              </w:rPr>
              <w:t xml:space="preserve">du transport </w:t>
            </w:r>
            <w:r w:rsidRPr="00FB06E2">
              <w:rPr>
                <w:rFonts w:ascii="Arial" w:hAnsi="Arial" w:cs="Arial"/>
                <w:bCs/>
                <w:sz w:val="20"/>
                <w:szCs w:val="20"/>
              </w:rPr>
              <w:t>et les taxes afférentes le cas échéant, à</w:t>
            </w:r>
            <w:r w:rsidRPr="00FB06E2">
              <w:rPr>
                <w:rFonts w:ascii="Arial" w:hAnsi="Arial" w:cs="Arial"/>
                <w:b/>
                <w:sz w:val="20"/>
                <w:szCs w:val="20"/>
              </w:rPr>
              <w:t xml:space="preserve"> l’issue de la réalisation des prestations correspondantes.</w:t>
            </w:r>
          </w:p>
        </w:tc>
      </w:tr>
      <w:tr w:rsidR="00161FBF" w:rsidRPr="007C097B" w14:paraId="4BEC1E30" w14:textId="77777777" w:rsidTr="008F1D15">
        <w:trPr>
          <w:trHeight w:val="340"/>
        </w:trPr>
        <w:tc>
          <w:tcPr>
            <w:tcW w:w="4819" w:type="dxa"/>
            <w:tcBorders>
              <w:top w:val="nil"/>
              <w:left w:val="single" w:sz="8" w:space="0" w:color="auto"/>
              <w:bottom w:val="single" w:sz="8" w:space="0" w:color="auto"/>
              <w:right w:val="single" w:sz="8" w:space="0" w:color="auto"/>
            </w:tcBorders>
            <w:shd w:val="clear" w:color="auto" w:fill="auto"/>
            <w:vAlign w:val="center"/>
            <w:hideMark/>
          </w:tcPr>
          <w:p w14:paraId="7AD5BDD1" w14:textId="4F21C37F" w:rsidR="00161FBF" w:rsidRPr="00FB06E2" w:rsidRDefault="00161FBF" w:rsidP="004B36DD">
            <w:pPr>
              <w:tabs>
                <w:tab w:val="left" w:pos="1141"/>
              </w:tabs>
              <w:spacing w:before="120" w:after="120"/>
              <w:ind w:left="1065" w:hanging="1065"/>
              <w:jc w:val="both"/>
              <w:rPr>
                <w:rFonts w:ascii="Arial" w:hAnsi="Arial" w:cs="Arial"/>
                <w:b/>
                <w:bCs/>
                <w:color w:val="000000"/>
                <w:sz w:val="20"/>
                <w:szCs w:val="20"/>
              </w:rPr>
            </w:pPr>
            <w:r w:rsidRPr="00FB06E2">
              <w:rPr>
                <w:rFonts w:ascii="Arial" w:hAnsi="Arial" w:cs="Arial"/>
                <w:b/>
                <w:bCs/>
                <w:color w:val="000000"/>
                <w:sz w:val="20"/>
                <w:szCs w:val="20"/>
              </w:rPr>
              <w:t xml:space="preserve">Option </w:t>
            </w:r>
            <w:r w:rsidR="008F1D15">
              <w:rPr>
                <w:rFonts w:ascii="Arial" w:hAnsi="Arial" w:cs="Arial"/>
                <w:b/>
                <w:bCs/>
                <w:color w:val="000000"/>
                <w:sz w:val="20"/>
                <w:szCs w:val="20"/>
              </w:rPr>
              <w:t>7</w:t>
            </w:r>
            <w:r w:rsidRPr="00FB06E2">
              <w:rPr>
                <w:rFonts w:ascii="Arial" w:hAnsi="Arial" w:cs="Arial"/>
                <w:b/>
                <w:bCs/>
                <w:color w:val="000000"/>
                <w:sz w:val="20"/>
                <w:szCs w:val="20"/>
              </w:rPr>
              <w:t>*</w:t>
            </w:r>
            <w:r w:rsidRPr="00FB06E2">
              <w:rPr>
                <w:rFonts w:ascii="Arial" w:hAnsi="Arial" w:cs="Arial"/>
                <w:color w:val="000000"/>
                <w:sz w:val="20"/>
                <w:szCs w:val="20"/>
              </w:rPr>
              <w:t xml:space="preserve"> : </w:t>
            </w:r>
            <w:r w:rsidRPr="00FB06E2">
              <w:rPr>
                <w:rFonts w:ascii="Arial" w:hAnsi="Arial" w:cs="Arial"/>
                <w:color w:val="000000"/>
                <w:sz w:val="20"/>
                <w:szCs w:val="20"/>
              </w:rPr>
              <w:tab/>
              <w:t>Extension de garantie de 1 an, incluant les interventions de maintenance préventives recommandées par le constructeur.</w:t>
            </w:r>
          </w:p>
        </w:tc>
        <w:tc>
          <w:tcPr>
            <w:tcW w:w="4820" w:type="dxa"/>
            <w:tcBorders>
              <w:top w:val="single" w:sz="8" w:space="0" w:color="auto"/>
              <w:left w:val="nil"/>
              <w:bottom w:val="single" w:sz="8" w:space="0" w:color="auto"/>
              <w:right w:val="single" w:sz="8" w:space="0" w:color="auto"/>
            </w:tcBorders>
            <w:shd w:val="clear" w:color="auto" w:fill="FFFFFF" w:themeFill="background1"/>
            <w:hideMark/>
          </w:tcPr>
          <w:p w14:paraId="74DFE1F3" w14:textId="77777777" w:rsidR="00161FBF" w:rsidRPr="00FB06E2" w:rsidRDefault="00161FBF" w:rsidP="004B36DD">
            <w:pPr>
              <w:tabs>
                <w:tab w:val="left" w:pos="6946"/>
              </w:tabs>
              <w:spacing w:before="120" w:after="120"/>
              <w:ind w:left="79"/>
              <w:rPr>
                <w:rFonts w:ascii="Arial" w:hAnsi="Arial" w:cs="Arial"/>
                <w:color w:val="000000"/>
                <w:sz w:val="20"/>
                <w:szCs w:val="20"/>
              </w:rPr>
            </w:pPr>
            <w:r w:rsidRPr="00FB06E2">
              <w:rPr>
                <w:rFonts w:ascii="Arial" w:hAnsi="Arial" w:cs="Arial"/>
                <w:b/>
                <w:bCs/>
                <w:sz w:val="20"/>
                <w:szCs w:val="20"/>
              </w:rPr>
              <w:t>100 %</w:t>
            </w:r>
            <w:r w:rsidRPr="00FB06E2">
              <w:rPr>
                <w:rFonts w:ascii="Arial" w:hAnsi="Arial" w:cs="Arial"/>
                <w:sz w:val="20"/>
                <w:szCs w:val="20"/>
              </w:rPr>
              <w:t xml:space="preserve"> du montant HT de l’extension de garantie </w:t>
            </w:r>
            <w:r w:rsidRPr="00FB06E2">
              <w:rPr>
                <w:rFonts w:ascii="Arial" w:hAnsi="Arial" w:cs="Arial"/>
                <w:bCs/>
                <w:sz w:val="20"/>
                <w:szCs w:val="20"/>
              </w:rPr>
              <w:t xml:space="preserve">et les taxes afférentes </w:t>
            </w:r>
            <w:r w:rsidRPr="00FB06E2">
              <w:rPr>
                <w:rFonts w:ascii="Arial" w:hAnsi="Arial" w:cs="Arial"/>
                <w:sz w:val="20"/>
                <w:szCs w:val="20"/>
              </w:rPr>
              <w:t xml:space="preserve">à la date de </w:t>
            </w:r>
            <w:r w:rsidRPr="00FB06E2">
              <w:rPr>
                <w:rFonts w:ascii="Arial" w:hAnsi="Arial" w:cs="Arial"/>
                <w:b/>
                <w:bCs/>
                <w:sz w:val="20"/>
                <w:szCs w:val="20"/>
              </w:rPr>
              <w:t>Réception de l’Equipement.</w:t>
            </w:r>
          </w:p>
        </w:tc>
      </w:tr>
    </w:tbl>
    <w:p w14:paraId="3C4EFB78"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3D11F0E1" w14:textId="77777777" w:rsidR="00161FBF" w:rsidRPr="00200677" w:rsidRDefault="00161FBF" w:rsidP="00161FBF">
      <w:pPr>
        <w:ind w:left="360"/>
        <w:jc w:val="right"/>
        <w:rPr>
          <w:rFonts w:cs="Arial"/>
          <w:i/>
          <w:color w:val="FF6600"/>
          <w:sz w:val="22"/>
          <w:szCs w:val="22"/>
          <w:highlight w:val="yellow"/>
        </w:rPr>
      </w:pPr>
      <w:proofErr w:type="gramStart"/>
      <w:r w:rsidRPr="00200677">
        <w:rPr>
          <w:rFonts w:cs="Arial"/>
          <w:i/>
          <w:color w:val="FF6600"/>
          <w:sz w:val="22"/>
          <w:szCs w:val="22"/>
          <w:highlight w:val="yellow"/>
        </w:rPr>
        <w:lastRenderedPageBreak/>
        <w:t>en</w:t>
      </w:r>
      <w:proofErr w:type="gramEnd"/>
      <w:r w:rsidRPr="00200677">
        <w:rPr>
          <w:rFonts w:cs="Arial"/>
          <w:i/>
          <w:color w:val="FF6600"/>
          <w:sz w:val="22"/>
          <w:szCs w:val="22"/>
          <w:highlight w:val="yellow"/>
        </w:rPr>
        <w:t xml:space="preserve"> fonction des options retenues par le CEA à la notification du marché</w:t>
      </w:r>
    </w:p>
    <w:p w14:paraId="7452A9BF" w14:textId="77777777" w:rsidR="00161FBF" w:rsidRDefault="00161FBF" w:rsidP="00161FBF">
      <w:pPr>
        <w:tabs>
          <w:tab w:val="left" w:pos="1134"/>
          <w:tab w:val="left" w:pos="6946"/>
        </w:tabs>
        <w:jc w:val="both"/>
        <w:rPr>
          <w:rFonts w:ascii="Arial" w:hAnsi="Arial" w:cs="Arial"/>
          <w:sz w:val="22"/>
          <w:szCs w:val="22"/>
        </w:rPr>
      </w:pPr>
    </w:p>
    <w:p w14:paraId="0A0B2EE6" w14:textId="77777777" w:rsidR="00EE3764" w:rsidRPr="006B323E" w:rsidRDefault="00EE3764" w:rsidP="006B323E">
      <w:pPr>
        <w:jc w:val="both"/>
        <w:rPr>
          <w:rFonts w:ascii="Arial" w:hAnsi="Arial" w:cs="Arial"/>
          <w:color w:val="000000"/>
          <w:sz w:val="22"/>
          <w:szCs w:val="22"/>
        </w:rPr>
      </w:pPr>
    </w:p>
    <w:p w14:paraId="21FC2A83" w14:textId="37AB6E17" w:rsidR="00743EED" w:rsidRPr="007417B3" w:rsidRDefault="002E5631" w:rsidP="00EE3764">
      <w:pPr>
        <w:pStyle w:val="StyleTitre1Arial11ptSoulignementpais"/>
      </w:pPr>
      <w:r>
        <w:t xml:space="preserve"> </w:t>
      </w:r>
      <w:bookmarkStart w:id="27" w:name="_Toc235711460"/>
      <w:r w:rsidR="006E21DB">
        <w:t xml:space="preserve">CONDITIONS DE </w:t>
      </w:r>
      <w:r w:rsidR="00671045" w:rsidRPr="007417B3">
        <w:t>REGLEMENTS</w:t>
      </w:r>
      <w:bookmarkEnd w:id="27"/>
    </w:p>
    <w:p w14:paraId="0F39C5C5" w14:textId="77777777" w:rsidR="00D77C50" w:rsidRPr="00EB6A82" w:rsidRDefault="00D77C50" w:rsidP="00EB6A82">
      <w:pPr>
        <w:tabs>
          <w:tab w:val="left" w:pos="1134"/>
          <w:tab w:val="left" w:pos="6946"/>
        </w:tabs>
        <w:jc w:val="both"/>
        <w:rPr>
          <w:rFonts w:ascii="Arial" w:hAnsi="Arial" w:cs="Arial"/>
          <w:color w:val="538135"/>
          <w:sz w:val="22"/>
          <w:szCs w:val="22"/>
        </w:rPr>
      </w:pPr>
      <w:r w:rsidRPr="00EB6A82">
        <w:rPr>
          <w:rFonts w:ascii="Arial" w:hAnsi="Arial" w:cs="Arial"/>
          <w:color w:val="538135"/>
          <w:sz w:val="22"/>
          <w:szCs w:val="22"/>
        </w:rPr>
        <w:t>Avec une société de droit étranger</w:t>
      </w:r>
    </w:p>
    <w:p w14:paraId="3664CF37" w14:textId="77777777" w:rsidR="00D77C50" w:rsidRDefault="00D77C50" w:rsidP="00D77C50">
      <w:pPr>
        <w:jc w:val="both"/>
        <w:rPr>
          <w:rFonts w:ascii="Arial" w:hAnsi="Arial" w:cs="Arial"/>
          <w:sz w:val="22"/>
          <w:szCs w:val="22"/>
        </w:rPr>
      </w:pPr>
      <w:r>
        <w:rPr>
          <w:rFonts w:ascii="Arial" w:hAnsi="Arial" w:cs="Arial"/>
          <w:color w:val="000000"/>
          <w:sz w:val="22"/>
          <w:szCs w:val="22"/>
        </w:rPr>
        <w:t>Les factures sont adressées en un exemplaire au :</w:t>
      </w:r>
    </w:p>
    <w:p w14:paraId="546E30BE" w14:textId="77777777" w:rsidR="00D77C50" w:rsidRDefault="00D77C50" w:rsidP="00D77C50">
      <w:pPr>
        <w:jc w:val="center"/>
        <w:rPr>
          <w:rFonts w:ascii="Arial" w:hAnsi="Arial" w:cs="Arial"/>
          <w:color w:val="000000"/>
          <w:sz w:val="22"/>
          <w:szCs w:val="22"/>
        </w:rPr>
      </w:pPr>
    </w:p>
    <w:p w14:paraId="1FE9A9C5" w14:textId="77777777"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CEA de Saclay</w:t>
      </w:r>
    </w:p>
    <w:p w14:paraId="6222A396" w14:textId="58F5F369"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S</w:t>
      </w:r>
      <w:r w:rsidR="00D632E7">
        <w:rPr>
          <w:rFonts w:ascii="Arial" w:hAnsi="Arial" w:cs="Arial"/>
          <w:color w:val="000000"/>
          <w:sz w:val="22"/>
          <w:szCs w:val="22"/>
        </w:rPr>
        <w:t>F</w:t>
      </w:r>
      <w:r>
        <w:rPr>
          <w:rFonts w:ascii="Arial" w:hAnsi="Arial" w:cs="Arial"/>
          <w:color w:val="000000"/>
          <w:sz w:val="22"/>
          <w:szCs w:val="22"/>
        </w:rPr>
        <w:t>C -</w:t>
      </w:r>
      <w:r w:rsidRPr="00583DFD">
        <w:rPr>
          <w:rFonts w:ascii="Arial" w:hAnsi="Arial" w:cs="Arial"/>
          <w:color w:val="000000"/>
          <w:sz w:val="22"/>
          <w:szCs w:val="22"/>
        </w:rPr>
        <w:t xml:space="preserve"> comptabilité fournisseur PC 75</w:t>
      </w:r>
    </w:p>
    <w:p w14:paraId="65EAA27B" w14:textId="6DFF7CAD" w:rsidR="006D3A99" w:rsidRDefault="006D3A99" w:rsidP="006D3A99">
      <w:pPr>
        <w:ind w:left="720"/>
        <w:jc w:val="center"/>
        <w:rPr>
          <w:rFonts w:ascii="Arial" w:hAnsi="Arial" w:cs="Arial"/>
          <w:color w:val="000000"/>
          <w:sz w:val="22"/>
          <w:szCs w:val="22"/>
        </w:rPr>
      </w:pPr>
      <w:r w:rsidRPr="00583DFD">
        <w:rPr>
          <w:rFonts w:ascii="Arial" w:hAnsi="Arial" w:cs="Arial"/>
          <w:color w:val="000000"/>
          <w:sz w:val="22"/>
          <w:szCs w:val="22"/>
        </w:rPr>
        <w:t>91191 GIF-SUR-YVETTE Cedex</w:t>
      </w:r>
    </w:p>
    <w:p w14:paraId="7D5EF8E6" w14:textId="1147FEED" w:rsidR="006D3A99" w:rsidRPr="00583DFD" w:rsidRDefault="006D3A99" w:rsidP="006D3A99">
      <w:pPr>
        <w:ind w:left="720"/>
        <w:jc w:val="center"/>
        <w:rPr>
          <w:rFonts w:ascii="Arial" w:hAnsi="Arial" w:cs="Arial"/>
          <w:color w:val="000000"/>
          <w:sz w:val="22"/>
          <w:szCs w:val="22"/>
        </w:rPr>
      </w:pPr>
      <w:r>
        <w:rPr>
          <w:rFonts w:ascii="Arial" w:hAnsi="Arial" w:cs="Arial"/>
          <w:color w:val="000000"/>
          <w:sz w:val="22"/>
          <w:szCs w:val="22"/>
        </w:rPr>
        <w:t>FRANCE</w:t>
      </w:r>
    </w:p>
    <w:p w14:paraId="6C9254F2" w14:textId="77777777" w:rsidR="00046E8B" w:rsidRDefault="006D3A99" w:rsidP="006D3A99">
      <w:pPr>
        <w:jc w:val="both"/>
        <w:rPr>
          <w:rFonts w:ascii="Arial" w:hAnsi="Arial" w:cs="Arial"/>
          <w:color w:val="000000"/>
          <w:sz w:val="22"/>
          <w:szCs w:val="22"/>
        </w:rPr>
      </w:pPr>
      <w:r>
        <w:rPr>
          <w:rFonts w:ascii="Arial" w:hAnsi="Arial" w:cs="Arial"/>
          <w:color w:val="000000"/>
          <w:sz w:val="22"/>
          <w:szCs w:val="22"/>
        </w:rPr>
        <w:t xml:space="preserve">Tél. : </w:t>
      </w:r>
      <w:r w:rsidRPr="00F94CE5">
        <w:rPr>
          <w:rFonts w:ascii="Arial" w:hAnsi="Arial" w:cs="Arial"/>
          <w:color w:val="000000"/>
          <w:sz w:val="22"/>
          <w:szCs w:val="22"/>
        </w:rPr>
        <w:t>01 69 08 47 50</w:t>
      </w:r>
    </w:p>
    <w:p w14:paraId="6E47C100" w14:textId="6E812C6D" w:rsidR="00D77C50" w:rsidRDefault="00D77C50" w:rsidP="006D3A99">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51C40D64" w14:textId="77777777" w:rsidR="00D77C50" w:rsidRDefault="00D77C50" w:rsidP="00D77C50">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6942A0D9" w14:textId="77777777" w:rsidR="00D77C50" w:rsidRDefault="00D77C50" w:rsidP="00D77C50">
      <w:pPr>
        <w:tabs>
          <w:tab w:val="left" w:pos="1134"/>
          <w:tab w:val="left" w:pos="6946"/>
        </w:tabs>
        <w:jc w:val="both"/>
        <w:rPr>
          <w:rFonts w:ascii="Arial" w:hAnsi="Arial" w:cs="Arial"/>
          <w:sz w:val="22"/>
          <w:szCs w:val="22"/>
        </w:rPr>
      </w:pPr>
    </w:p>
    <w:p w14:paraId="05F0BFD2"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p>
    <w:p w14:paraId="7FFB8EC3" w14:textId="77777777" w:rsidR="00EB6A82" w:rsidRDefault="00EB6A82" w:rsidP="00EB6A82">
      <w:pPr>
        <w:tabs>
          <w:tab w:val="left" w:pos="1134"/>
          <w:tab w:val="left" w:pos="6946"/>
        </w:tabs>
        <w:jc w:val="both"/>
        <w:rPr>
          <w:rFonts w:ascii="Arial" w:hAnsi="Arial" w:cs="Arial"/>
          <w:color w:val="538135"/>
          <w:sz w:val="22"/>
          <w:szCs w:val="22"/>
        </w:rPr>
      </w:pPr>
    </w:p>
    <w:p w14:paraId="70A0C6DF"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62FA58EA" w14:textId="77777777" w:rsidR="00EB6A82" w:rsidRDefault="00EB6A82" w:rsidP="00EB6A82">
      <w:pPr>
        <w:tabs>
          <w:tab w:val="left" w:pos="1134"/>
          <w:tab w:val="left" w:pos="6946"/>
        </w:tabs>
        <w:jc w:val="both"/>
        <w:rPr>
          <w:rFonts w:ascii="Arial" w:hAnsi="Arial" w:cs="Arial"/>
          <w:color w:val="538135"/>
          <w:sz w:val="22"/>
          <w:szCs w:val="22"/>
        </w:rPr>
      </w:pPr>
    </w:p>
    <w:p w14:paraId="434589FD" w14:textId="77777777" w:rsidR="00AC57FB" w:rsidRPr="005017D6" w:rsidRDefault="00AC57FB" w:rsidP="00AC57FB">
      <w:pPr>
        <w:jc w:val="both"/>
        <w:rPr>
          <w:rFonts w:ascii="Arial" w:hAnsi="Arial" w:cs="Arial"/>
          <w:color w:val="000000"/>
          <w:sz w:val="22"/>
          <w:szCs w:val="22"/>
        </w:rPr>
      </w:pPr>
      <w:r w:rsidRPr="000C6833">
        <w:rPr>
          <w:rFonts w:ascii="Arial" w:hAnsi="Arial" w:cs="Arial"/>
          <w:color w:val="000000"/>
          <w:sz w:val="22"/>
          <w:szCs w:val="22"/>
        </w:rPr>
        <w:t>Conformément aux articles L2192-1 et suivants et D2192-2 du code de la commande publique</w:t>
      </w:r>
      <w:r>
        <w:rPr>
          <w:rFonts w:ascii="Arial" w:hAnsi="Arial" w:cs="Arial"/>
          <w:color w:val="000000"/>
          <w:sz w:val="22"/>
          <w:szCs w:val="22"/>
        </w:rPr>
        <w:t xml:space="preserve"> </w:t>
      </w:r>
      <w:r w:rsidRPr="005017D6">
        <w:rPr>
          <w:rFonts w:ascii="Arial" w:hAnsi="Arial" w:cs="Arial"/>
          <w:color w:val="000000"/>
          <w:sz w:val="22"/>
          <w:szCs w:val="22"/>
        </w:rPr>
        <w:t>complété</w:t>
      </w:r>
      <w:r>
        <w:rPr>
          <w:rFonts w:ascii="Arial" w:hAnsi="Arial" w:cs="Arial"/>
          <w:color w:val="000000"/>
          <w:sz w:val="22"/>
          <w:szCs w:val="22"/>
        </w:rPr>
        <w:t>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4"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4A346C5D" w14:textId="77777777" w:rsidR="00EB6A82" w:rsidRDefault="00EB6A82" w:rsidP="00EB6A82">
      <w:pPr>
        <w:jc w:val="both"/>
        <w:rPr>
          <w:rFonts w:ascii="Arial" w:hAnsi="Arial" w:cs="Arial"/>
          <w:color w:val="000000"/>
          <w:sz w:val="22"/>
          <w:szCs w:val="22"/>
        </w:rPr>
      </w:pPr>
    </w:p>
    <w:p w14:paraId="582E1AC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7BC53853" w14:textId="77777777" w:rsidR="00EB6A82" w:rsidRDefault="00EB6A82" w:rsidP="00EB6A82">
      <w:pPr>
        <w:jc w:val="both"/>
        <w:rPr>
          <w:rFonts w:ascii="Arial" w:hAnsi="Arial" w:cs="Arial"/>
          <w:color w:val="000000"/>
          <w:sz w:val="22"/>
          <w:szCs w:val="22"/>
        </w:rPr>
      </w:pPr>
    </w:p>
    <w:p w14:paraId="580EBCAA" w14:textId="77777777" w:rsidR="00EB6A82" w:rsidRDefault="00EB6A82" w:rsidP="00EB6A82">
      <w:pPr>
        <w:pStyle w:val="Paragraphedeliste"/>
        <w:numPr>
          <w:ilvl w:val="0"/>
          <w:numId w:val="56"/>
        </w:numPr>
        <w:tabs>
          <w:tab w:val="num" w:pos="207"/>
        </w:tabs>
        <w:rPr>
          <w:rFonts w:cs="Arial"/>
          <w:b/>
          <w:color w:val="000000"/>
          <w:sz w:val="22"/>
          <w:szCs w:val="22"/>
        </w:rPr>
      </w:pPr>
      <w:r>
        <w:rPr>
          <w:rFonts w:cs="Arial"/>
          <w:color w:val="000000"/>
          <w:sz w:val="22"/>
          <w:szCs w:val="22"/>
        </w:rPr>
        <w:t xml:space="preserve">- le numéro SIRET du CEA : </w:t>
      </w:r>
      <w:r>
        <w:rPr>
          <w:rFonts w:cs="Arial"/>
          <w:b/>
          <w:color w:val="000000"/>
          <w:sz w:val="22"/>
          <w:szCs w:val="22"/>
        </w:rPr>
        <w:t>775 685 019 00587</w:t>
      </w:r>
    </w:p>
    <w:p w14:paraId="4868B0FB" w14:textId="77777777" w:rsidR="00EB6A82" w:rsidRDefault="00EB6A82" w:rsidP="00EB6A82">
      <w:pPr>
        <w:pStyle w:val="Paragraphedeliste"/>
        <w:numPr>
          <w:ilvl w:val="0"/>
          <w:numId w:val="56"/>
        </w:numPr>
        <w:tabs>
          <w:tab w:val="num" w:pos="207"/>
        </w:tabs>
        <w:rPr>
          <w:rFonts w:cs="Arial"/>
          <w:color w:val="000000"/>
          <w:sz w:val="22"/>
          <w:szCs w:val="22"/>
        </w:rPr>
      </w:pPr>
      <w:r>
        <w:rPr>
          <w:rFonts w:cs="Arial"/>
          <w:color w:val="000000"/>
          <w:sz w:val="22"/>
          <w:szCs w:val="22"/>
        </w:rPr>
        <w:t xml:space="preserve">- le code service </w:t>
      </w:r>
      <w:r>
        <w:rPr>
          <w:rFonts w:cs="Arial"/>
          <w:b/>
          <w:color w:val="000000"/>
          <w:sz w:val="22"/>
          <w:szCs w:val="22"/>
        </w:rPr>
        <w:t>GRE-C</w:t>
      </w:r>
      <w:r>
        <w:rPr>
          <w:rFonts w:cs="Arial"/>
          <w:color w:val="000000"/>
          <w:sz w:val="22"/>
          <w:szCs w:val="22"/>
        </w:rPr>
        <w:t xml:space="preserve"> qui permettra d’aiguiller le traitement de la facture ; </w:t>
      </w:r>
    </w:p>
    <w:p w14:paraId="735A643F" w14:textId="611078D2" w:rsidR="00EB6A82" w:rsidRDefault="00EB6A82" w:rsidP="00EB6A82">
      <w:pPr>
        <w:pStyle w:val="Paragraphedeliste"/>
        <w:numPr>
          <w:ilvl w:val="0"/>
          <w:numId w:val="56"/>
        </w:numPr>
        <w:tabs>
          <w:tab w:val="num" w:pos="207"/>
        </w:tabs>
        <w:rPr>
          <w:rFonts w:cs="Arial"/>
          <w:color w:val="000000"/>
          <w:sz w:val="22"/>
          <w:szCs w:val="22"/>
        </w:rPr>
      </w:pPr>
      <w:r>
        <w:rPr>
          <w:rFonts w:cs="Arial"/>
          <w:color w:val="000000"/>
          <w:sz w:val="22"/>
          <w:szCs w:val="22"/>
        </w:rPr>
        <w:t xml:space="preserve">- le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777102F0" w14:textId="77777777" w:rsidR="00D53724" w:rsidRPr="00D53724" w:rsidRDefault="00D53724" w:rsidP="00D53724">
      <w:pPr>
        <w:pStyle w:val="Paragraphedeliste"/>
        <w:numPr>
          <w:ilvl w:val="0"/>
          <w:numId w:val="56"/>
        </w:numPr>
        <w:spacing w:line="240" w:lineRule="auto"/>
        <w:rPr>
          <w:rFonts w:cs="Arial"/>
          <w:color w:val="000000"/>
          <w:sz w:val="22"/>
          <w:szCs w:val="22"/>
        </w:rPr>
      </w:pPr>
      <w:proofErr w:type="gramStart"/>
      <w:r w:rsidRPr="00D53724">
        <w:rPr>
          <w:rFonts w:cs="Arial"/>
          <w:color w:val="000000"/>
          <w:sz w:val="22"/>
          <w:szCs w:val="22"/>
        </w:rPr>
        <w:t>l’adresse</w:t>
      </w:r>
      <w:proofErr w:type="gramEnd"/>
      <w:r w:rsidRPr="00D53724">
        <w:rPr>
          <w:rFonts w:cs="Arial"/>
          <w:color w:val="000000"/>
          <w:sz w:val="22"/>
          <w:szCs w:val="22"/>
        </w:rPr>
        <w:t xml:space="preserve"> de facturation du CEA : </w:t>
      </w:r>
    </w:p>
    <w:p w14:paraId="458AA1CE"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CEA de Saclay</w:t>
      </w:r>
    </w:p>
    <w:p w14:paraId="726E35F9" w14:textId="71AAADE0"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S</w:t>
      </w:r>
      <w:r w:rsidR="00D632E7">
        <w:rPr>
          <w:rFonts w:ascii="Arial" w:hAnsi="Arial" w:cs="Arial"/>
          <w:color w:val="000000"/>
          <w:sz w:val="22"/>
          <w:szCs w:val="22"/>
        </w:rPr>
        <w:t>F</w:t>
      </w:r>
      <w:r w:rsidRPr="00D53724">
        <w:rPr>
          <w:rFonts w:ascii="Arial" w:hAnsi="Arial" w:cs="Arial"/>
          <w:color w:val="000000"/>
          <w:sz w:val="22"/>
          <w:szCs w:val="22"/>
        </w:rPr>
        <w:t>C - Comptabilité fournisseur PC 75</w:t>
      </w:r>
    </w:p>
    <w:p w14:paraId="09197F02"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91191 GIF-SUR-YVETTE Cedex</w:t>
      </w:r>
    </w:p>
    <w:p w14:paraId="4FF7EE2C" w14:textId="72AD6DFD" w:rsidR="00D53724" w:rsidRPr="007119AB" w:rsidRDefault="00D53724" w:rsidP="007119AB">
      <w:pPr>
        <w:ind w:left="720"/>
        <w:jc w:val="center"/>
        <w:rPr>
          <w:rFonts w:ascii="Arial" w:hAnsi="Arial" w:cs="Arial"/>
          <w:color w:val="000000"/>
          <w:sz w:val="22"/>
          <w:szCs w:val="22"/>
        </w:rPr>
      </w:pPr>
      <w:r w:rsidRPr="00D53724">
        <w:rPr>
          <w:rFonts w:ascii="Arial" w:hAnsi="Arial" w:cs="Arial"/>
          <w:color w:val="000000"/>
          <w:sz w:val="22"/>
          <w:szCs w:val="22"/>
        </w:rPr>
        <w:t>FRANCE</w:t>
      </w:r>
    </w:p>
    <w:p w14:paraId="6DC4C7A2" w14:textId="77777777" w:rsidR="00EB6A82" w:rsidRDefault="00EB6A82" w:rsidP="00EB6A82">
      <w:pPr>
        <w:jc w:val="both"/>
        <w:rPr>
          <w:rFonts w:ascii="Arial" w:hAnsi="Arial" w:cs="Arial"/>
          <w:color w:val="000000"/>
          <w:sz w:val="22"/>
          <w:szCs w:val="22"/>
        </w:rPr>
      </w:pPr>
    </w:p>
    <w:p w14:paraId="312B90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6F5B3728" w14:textId="77777777" w:rsidR="00EB6A82" w:rsidRDefault="00EB6A82" w:rsidP="00EB6A82">
      <w:pPr>
        <w:jc w:val="both"/>
        <w:rPr>
          <w:rFonts w:ascii="Arial" w:hAnsi="Arial" w:cs="Arial"/>
          <w:color w:val="000000"/>
          <w:sz w:val="22"/>
          <w:szCs w:val="22"/>
        </w:rPr>
      </w:pPr>
    </w:p>
    <w:p w14:paraId="195FFD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294CC1E" w14:textId="77777777" w:rsidR="00EB6A82" w:rsidRDefault="00EB6A82" w:rsidP="00EB6A82">
      <w:pPr>
        <w:jc w:val="both"/>
        <w:rPr>
          <w:rFonts w:ascii="Arial" w:hAnsi="Arial" w:cs="Arial"/>
          <w:color w:val="000000"/>
          <w:sz w:val="22"/>
          <w:szCs w:val="22"/>
        </w:rPr>
      </w:pPr>
    </w:p>
    <w:p w14:paraId="716759B0"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24E89705" w14:textId="77777777" w:rsidR="00EB6A82" w:rsidRDefault="00EB6A82" w:rsidP="00EB6A82">
      <w:pPr>
        <w:jc w:val="both"/>
        <w:rPr>
          <w:rFonts w:ascii="Arial" w:hAnsi="Arial" w:cs="Arial"/>
          <w:color w:val="1F497D"/>
          <w:sz w:val="22"/>
          <w:szCs w:val="22"/>
        </w:rPr>
      </w:pPr>
    </w:p>
    <w:p w14:paraId="09F66BD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099B96F4" w14:textId="77777777" w:rsidR="00BF7715" w:rsidRPr="002D4B69" w:rsidRDefault="00BF7715" w:rsidP="00D860ED">
      <w:pPr>
        <w:jc w:val="both"/>
        <w:rPr>
          <w:rFonts w:ascii="Arial" w:hAnsi="Arial" w:cs="Arial"/>
          <w:sz w:val="22"/>
          <w:szCs w:val="22"/>
        </w:rPr>
      </w:pPr>
    </w:p>
    <w:p w14:paraId="6E7A5C68" w14:textId="77777777" w:rsidR="00ED64FB" w:rsidRDefault="00ED64FB" w:rsidP="00336D3C">
      <w:pPr>
        <w:tabs>
          <w:tab w:val="left" w:pos="1134"/>
          <w:tab w:val="left" w:pos="6946"/>
        </w:tabs>
        <w:jc w:val="both"/>
        <w:rPr>
          <w:rFonts w:ascii="Arial" w:hAnsi="Arial" w:cs="Arial"/>
          <w:sz w:val="22"/>
          <w:szCs w:val="22"/>
        </w:rPr>
      </w:pPr>
    </w:p>
    <w:p w14:paraId="4903A1B0" w14:textId="77777777" w:rsidR="002E5631" w:rsidRPr="002655C5" w:rsidRDefault="007417B3" w:rsidP="002E5631">
      <w:pPr>
        <w:pStyle w:val="Titre1"/>
        <w:numPr>
          <w:ilvl w:val="0"/>
          <w:numId w:val="4"/>
        </w:numPr>
        <w:spacing w:after="120"/>
        <w:rPr>
          <w:color w:val="FF9900"/>
          <w:szCs w:val="24"/>
        </w:rPr>
      </w:pPr>
      <w:r w:rsidRPr="007417B3">
        <w:rPr>
          <w:rFonts w:ascii="Arial" w:hAnsi="Arial"/>
          <w:sz w:val="22"/>
          <w:u w:val="thick"/>
        </w:rPr>
        <w:t xml:space="preserve"> </w:t>
      </w:r>
      <w:bookmarkStart w:id="28" w:name="_Toc235006620"/>
      <w:bookmarkStart w:id="29" w:name="_Toc235711461"/>
      <w:r w:rsidR="002E5631" w:rsidRPr="005F21AF">
        <w:rPr>
          <w:rFonts w:ascii="Arial" w:hAnsi="Arial"/>
          <w:sz w:val="22"/>
          <w:u w:val="thick"/>
        </w:rPr>
        <w:t>REGIME FISCAL</w:t>
      </w:r>
      <w:r w:rsidR="002E5631" w:rsidRPr="00D51889">
        <w:rPr>
          <w:rFonts w:ascii="Arial" w:hAnsi="Arial"/>
          <w:sz w:val="22"/>
          <w:u w:val="thick"/>
        </w:rPr>
        <w:t xml:space="preserve"> en l’absence d’importation</w:t>
      </w:r>
      <w:bookmarkEnd w:id="28"/>
      <w:bookmarkEnd w:id="29"/>
      <w:r w:rsidR="002E5631">
        <w:rPr>
          <w:sz w:val="22"/>
          <w:szCs w:val="22"/>
          <w:u w:val="none"/>
        </w:rPr>
        <w:t xml:space="preserve"> </w:t>
      </w:r>
    </w:p>
    <w:p w14:paraId="2B5EB07C" w14:textId="77777777" w:rsidR="002E5631" w:rsidRPr="00A820A4" w:rsidRDefault="002E5631" w:rsidP="002E5631">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6AA54CD3" w14:textId="77777777" w:rsidR="002E5631" w:rsidRPr="00A820A4" w:rsidRDefault="002E5631" w:rsidP="002E5631">
      <w:pPr>
        <w:spacing w:line="13" w:lineRule="atLeast"/>
        <w:jc w:val="both"/>
        <w:rPr>
          <w:rFonts w:ascii="Arial" w:hAnsi="Arial" w:cs="Arial"/>
          <w:bCs/>
          <w:sz w:val="22"/>
          <w:szCs w:val="22"/>
        </w:rPr>
      </w:pPr>
      <w:r w:rsidRPr="00A820A4">
        <w:rPr>
          <w:rFonts w:ascii="Arial" w:hAnsi="Arial" w:cs="Arial"/>
          <w:bCs/>
          <w:sz w:val="22"/>
          <w:szCs w:val="22"/>
        </w:rPr>
        <w:lastRenderedPageBreak/>
        <w:t xml:space="preserve">S’agissant d’une livraison de bien, la TVA sera exigible au plus tard au moment du transfert de propriété. </w:t>
      </w:r>
    </w:p>
    <w:p w14:paraId="62813B4D" w14:textId="77777777" w:rsidR="002E5631" w:rsidRPr="00A820A4" w:rsidRDefault="002E5631" w:rsidP="002E5631">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12CCF475" w14:textId="77777777" w:rsidR="002E5631" w:rsidRPr="00FE167C" w:rsidRDefault="002E5631" w:rsidP="002E5631">
      <w:pPr>
        <w:pStyle w:val="Corpsdetexte3"/>
        <w:jc w:val="both"/>
        <w:rPr>
          <w:rFonts w:ascii="Arial" w:hAnsi="Arial" w:cs="Arial"/>
          <w:szCs w:val="22"/>
        </w:rPr>
      </w:pPr>
    </w:p>
    <w:p w14:paraId="5BCAED2A" w14:textId="77777777" w:rsidR="002E5631" w:rsidRDefault="002E5631" w:rsidP="002E5631">
      <w:pPr>
        <w:tabs>
          <w:tab w:val="left" w:pos="1134"/>
          <w:tab w:val="left" w:pos="6946"/>
        </w:tabs>
        <w:jc w:val="both"/>
        <w:rPr>
          <w:rFonts w:ascii="Arial" w:hAnsi="Arial" w:cs="Arial"/>
          <w:sz w:val="22"/>
          <w:szCs w:val="22"/>
        </w:rPr>
      </w:pPr>
    </w:p>
    <w:p w14:paraId="12F95B19" w14:textId="77777777" w:rsidR="002E5631" w:rsidRPr="009B30E8" w:rsidRDefault="002E5631" w:rsidP="002E5631">
      <w:pPr>
        <w:tabs>
          <w:tab w:val="left" w:pos="1134"/>
          <w:tab w:val="left" w:pos="6946"/>
        </w:tabs>
        <w:jc w:val="both"/>
        <w:rPr>
          <w:rFonts w:ascii="Arial" w:hAnsi="Arial" w:cs="Arial"/>
          <w:b/>
          <w:color w:val="E36C0A" w:themeColor="accent6" w:themeShade="BF"/>
          <w:sz w:val="22"/>
          <w:szCs w:val="22"/>
        </w:rPr>
      </w:pPr>
      <w:proofErr w:type="gramStart"/>
      <w:r w:rsidRPr="005F21AF">
        <w:rPr>
          <w:rFonts w:ascii="Arial" w:hAnsi="Arial" w:cs="Arial"/>
          <w:b/>
          <w:sz w:val="22"/>
          <w:szCs w:val="22"/>
          <w:highlight w:val="yellow"/>
        </w:rPr>
        <w:t>OU</w:t>
      </w:r>
      <w:proofErr w:type="gramEnd"/>
      <w:r w:rsidRPr="005F21AF">
        <w:rPr>
          <w:rFonts w:ascii="Arial" w:hAnsi="Arial" w:cs="Arial"/>
          <w:b/>
          <w:sz w:val="22"/>
          <w:szCs w:val="22"/>
        </w:rPr>
        <w:t xml:space="preserve"> </w:t>
      </w:r>
    </w:p>
    <w:p w14:paraId="032884B5" w14:textId="4401F6A7" w:rsidR="002E5631" w:rsidRPr="005F21AF" w:rsidRDefault="002E5631" w:rsidP="002E5631">
      <w:pPr>
        <w:pStyle w:val="Titre1"/>
        <w:numPr>
          <w:ilvl w:val="0"/>
          <w:numId w:val="0"/>
        </w:numPr>
        <w:spacing w:before="40"/>
        <w:jc w:val="both"/>
        <w:rPr>
          <w:rFonts w:ascii="Arial" w:hAnsi="Arial" w:cs="Arial"/>
          <w:szCs w:val="22"/>
          <w:highlight w:val="yellow"/>
        </w:rPr>
      </w:pPr>
      <w:bookmarkStart w:id="30" w:name="_Toc488410523"/>
      <w:bookmarkStart w:id="31" w:name="_Toc235711462"/>
      <w:bookmarkStart w:id="32" w:name="_Toc235006621"/>
      <w:r w:rsidRPr="005F21AF">
        <w:rPr>
          <w:rFonts w:ascii="Arial" w:hAnsi="Arial"/>
          <w:sz w:val="22"/>
          <w:highlight w:val="yellow"/>
          <w:u w:val="thick"/>
        </w:rPr>
        <w:t>REGIME FISCAL</w:t>
      </w:r>
      <w:bookmarkEnd w:id="30"/>
      <w:r w:rsidRPr="005F21AF">
        <w:rPr>
          <w:rFonts w:ascii="Arial" w:hAnsi="Arial"/>
          <w:sz w:val="22"/>
          <w:highlight w:val="yellow"/>
          <w:u w:val="thick"/>
        </w:rPr>
        <w:t xml:space="preserve"> ET DOUANIER</w:t>
      </w:r>
      <w:r>
        <w:rPr>
          <w:rFonts w:ascii="Arial" w:hAnsi="Arial"/>
          <w:sz w:val="22"/>
          <w:highlight w:val="yellow"/>
          <w:u w:val="thick"/>
        </w:rPr>
        <w:t xml:space="preserve"> en cas d’importation depuis un pays tiers</w:t>
      </w:r>
      <w:bookmarkEnd w:id="31"/>
      <w:r w:rsidRPr="005F21AF">
        <w:rPr>
          <w:rFonts w:ascii="Arial" w:hAnsi="Arial"/>
          <w:sz w:val="22"/>
          <w:highlight w:val="yellow"/>
          <w:u w:val="thick"/>
        </w:rPr>
        <w:t xml:space="preserve"> </w:t>
      </w:r>
      <w:bookmarkEnd w:id="32"/>
    </w:p>
    <w:p w14:paraId="4477D730" w14:textId="77777777" w:rsidR="002E5631" w:rsidRPr="004176E2" w:rsidRDefault="002E5631" w:rsidP="002E5631">
      <w:pPr>
        <w:numPr>
          <w:ilvl w:val="1"/>
          <w:numId w:val="4"/>
        </w:numPr>
        <w:tabs>
          <w:tab w:val="left" w:pos="0"/>
        </w:tabs>
        <w:ind w:left="0" w:firstLine="0"/>
        <w:jc w:val="both"/>
        <w:rPr>
          <w:rStyle w:val="Titre2Car"/>
          <w:rFonts w:ascii="Arial" w:hAnsi="Arial"/>
          <w:sz w:val="22"/>
          <w:u w:val="none"/>
        </w:rPr>
      </w:pPr>
      <w:r w:rsidRPr="004176E2">
        <w:rPr>
          <w:rStyle w:val="Titre2Car"/>
          <w:rFonts w:ascii="Arial" w:hAnsi="Arial"/>
          <w:sz w:val="22"/>
          <w:u w:val="none"/>
        </w:rPr>
        <w:t xml:space="preserve"> </w:t>
      </w:r>
      <w:r>
        <w:rPr>
          <w:rStyle w:val="Titre2Car"/>
          <w:rFonts w:ascii="Arial" w:hAnsi="Arial"/>
          <w:sz w:val="22"/>
          <w:u w:val="none"/>
        </w:rPr>
        <w:t xml:space="preserve"> - </w:t>
      </w:r>
      <w:r w:rsidRPr="004176E2">
        <w:rPr>
          <w:rStyle w:val="Titre2Car"/>
          <w:rFonts w:ascii="Arial" w:hAnsi="Arial"/>
          <w:sz w:val="22"/>
          <w:u w:val="none"/>
        </w:rPr>
        <w:t>Régime fiscal </w:t>
      </w:r>
    </w:p>
    <w:p w14:paraId="44873890" w14:textId="77777777" w:rsidR="002E5631" w:rsidRPr="00A820A4" w:rsidRDefault="002E5631" w:rsidP="002E5631">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291BAEA" w14:textId="77777777" w:rsidR="002E5631" w:rsidRPr="00A820A4" w:rsidRDefault="002E5631" w:rsidP="002E5631">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7BBC6B3C" w14:textId="77777777" w:rsidR="002E5631" w:rsidRPr="00A820A4" w:rsidRDefault="002E5631" w:rsidP="002E5631">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066AE0E6" w14:textId="77777777" w:rsidR="002E5631" w:rsidRPr="00E942B0" w:rsidRDefault="002E5631" w:rsidP="002E5631">
      <w:pPr>
        <w:tabs>
          <w:tab w:val="left" w:pos="1134"/>
          <w:tab w:val="left" w:pos="6946"/>
        </w:tabs>
        <w:jc w:val="both"/>
        <w:rPr>
          <w:rFonts w:ascii="Arial" w:hAnsi="Arial" w:cs="Arial"/>
          <w:color w:val="000000"/>
          <w:sz w:val="22"/>
          <w:szCs w:val="22"/>
        </w:rPr>
      </w:pPr>
    </w:p>
    <w:p w14:paraId="4D429405" w14:textId="77777777" w:rsidR="002E5631" w:rsidRPr="00E942B0" w:rsidRDefault="002E5631" w:rsidP="002E5631">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L’importation de l’équipement objet du marché entre dans le champ d’application de la TVA française en vertu des dispositions des article 32 et 60 de la Directive 2006/112/CE.</w:t>
      </w:r>
    </w:p>
    <w:p w14:paraId="0E357410" w14:textId="77777777" w:rsidR="002E5631" w:rsidRPr="00E942B0" w:rsidRDefault="002E5631" w:rsidP="002E5631">
      <w:pPr>
        <w:tabs>
          <w:tab w:val="left" w:pos="1134"/>
          <w:tab w:val="left" w:pos="6946"/>
        </w:tabs>
        <w:jc w:val="both"/>
        <w:rPr>
          <w:rFonts w:ascii="Arial" w:hAnsi="Arial" w:cs="Arial"/>
          <w:color w:val="000000"/>
          <w:sz w:val="22"/>
          <w:szCs w:val="22"/>
        </w:rPr>
      </w:pPr>
    </w:p>
    <w:p w14:paraId="33B24109" w14:textId="77777777" w:rsidR="002E5631" w:rsidRPr="00E942B0" w:rsidRDefault="002E5631" w:rsidP="002E5631">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 xml:space="preserve">Conformément aux dispositions de l’article 201 de la même Directive, l’importateur est redevable de la TVA au taux en vigueur au moment du fait générateur. L’importateur acquittera les droits de douane directement auprès de la Douane française et </w:t>
      </w:r>
      <w:r>
        <w:rPr>
          <w:rFonts w:ascii="Arial" w:hAnsi="Arial" w:cs="Arial"/>
          <w:color w:val="000000"/>
          <w:sz w:val="22"/>
          <w:szCs w:val="22"/>
        </w:rPr>
        <w:t>auto-</w:t>
      </w:r>
      <w:r w:rsidRPr="00E942B0">
        <w:rPr>
          <w:rFonts w:ascii="Arial" w:hAnsi="Arial" w:cs="Arial"/>
          <w:color w:val="000000"/>
          <w:sz w:val="22"/>
          <w:szCs w:val="22"/>
        </w:rPr>
        <w:t>l</w:t>
      </w:r>
      <w:r>
        <w:rPr>
          <w:rFonts w:ascii="Arial" w:hAnsi="Arial" w:cs="Arial"/>
          <w:color w:val="000000"/>
          <w:sz w:val="22"/>
          <w:szCs w:val="22"/>
        </w:rPr>
        <w:t>iquidera l</w:t>
      </w:r>
      <w:r w:rsidRPr="00E942B0">
        <w:rPr>
          <w:rFonts w:ascii="Arial" w:hAnsi="Arial" w:cs="Arial"/>
          <w:color w:val="000000"/>
          <w:sz w:val="22"/>
          <w:szCs w:val="22"/>
        </w:rPr>
        <w:t>a TVA à l’importation.</w:t>
      </w:r>
    </w:p>
    <w:p w14:paraId="5875CB16" w14:textId="77777777" w:rsidR="002E5631" w:rsidRPr="00E942B0" w:rsidRDefault="002E5631" w:rsidP="002E5631">
      <w:pPr>
        <w:tabs>
          <w:tab w:val="left" w:pos="1134"/>
          <w:tab w:val="left" w:pos="6946"/>
        </w:tabs>
        <w:jc w:val="both"/>
        <w:rPr>
          <w:rFonts w:ascii="Arial" w:hAnsi="Arial" w:cs="Arial"/>
          <w:color w:val="000000"/>
          <w:sz w:val="22"/>
          <w:szCs w:val="22"/>
        </w:rPr>
      </w:pPr>
    </w:p>
    <w:p w14:paraId="39FCFC82" w14:textId="77777777" w:rsidR="002E5631" w:rsidRPr="00E942B0" w:rsidRDefault="002E5631" w:rsidP="002E5631">
      <w:pPr>
        <w:tabs>
          <w:tab w:val="left" w:pos="1134"/>
          <w:tab w:val="left" w:pos="6946"/>
        </w:tabs>
        <w:jc w:val="both"/>
        <w:rPr>
          <w:rFonts w:ascii="Arial" w:hAnsi="Arial" w:cs="Arial"/>
          <w:color w:val="000000"/>
          <w:sz w:val="22"/>
          <w:szCs w:val="22"/>
        </w:rPr>
      </w:pPr>
      <w:r>
        <w:rPr>
          <w:rFonts w:ascii="Arial" w:hAnsi="Arial" w:cs="Arial"/>
          <w:color w:val="000000"/>
          <w:sz w:val="22"/>
          <w:szCs w:val="22"/>
        </w:rPr>
        <w:t>Le cas échéant</w:t>
      </w:r>
      <w:r w:rsidRPr="00E942B0">
        <w:rPr>
          <w:rFonts w:ascii="Arial" w:hAnsi="Arial" w:cs="Arial"/>
          <w:color w:val="000000"/>
          <w:sz w:val="22"/>
          <w:szCs w:val="22"/>
        </w:rPr>
        <w:t>,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396FE82F" w14:textId="77777777" w:rsidR="002E5631" w:rsidRPr="00E942B0" w:rsidRDefault="002E5631" w:rsidP="002E5631">
      <w:pPr>
        <w:tabs>
          <w:tab w:val="left" w:pos="1134"/>
          <w:tab w:val="left" w:pos="6946"/>
        </w:tabs>
        <w:jc w:val="both"/>
        <w:rPr>
          <w:rFonts w:ascii="Arial" w:hAnsi="Arial" w:cs="Arial"/>
          <w:color w:val="000000"/>
          <w:sz w:val="22"/>
          <w:szCs w:val="22"/>
        </w:rPr>
      </w:pPr>
    </w:p>
    <w:p w14:paraId="152B2E91" w14:textId="77777777" w:rsidR="002E5631" w:rsidRDefault="002E5631" w:rsidP="002E5631">
      <w:pPr>
        <w:numPr>
          <w:ilvl w:val="1"/>
          <w:numId w:val="4"/>
        </w:numPr>
        <w:tabs>
          <w:tab w:val="left" w:pos="0"/>
        </w:tabs>
        <w:ind w:left="0" w:firstLine="0"/>
        <w:jc w:val="both"/>
        <w:rPr>
          <w:rStyle w:val="Titre2Car"/>
          <w:rFonts w:ascii="Arial" w:hAnsi="Arial"/>
          <w:sz w:val="22"/>
          <w:u w:val="none"/>
        </w:rPr>
      </w:pPr>
      <w:r>
        <w:rPr>
          <w:rStyle w:val="Titre2Car"/>
          <w:rFonts w:ascii="Arial" w:hAnsi="Arial"/>
          <w:sz w:val="22"/>
          <w:u w:val="none"/>
        </w:rPr>
        <w:t xml:space="preserve"> - </w:t>
      </w:r>
      <w:r w:rsidRPr="004176E2">
        <w:rPr>
          <w:rStyle w:val="Titre2Car"/>
          <w:rFonts w:ascii="Arial" w:hAnsi="Arial"/>
          <w:sz w:val="22"/>
          <w:u w:val="none"/>
        </w:rPr>
        <w:t>Régime douanier :</w:t>
      </w:r>
    </w:p>
    <w:p w14:paraId="34A61BD6" w14:textId="77777777" w:rsidR="002E5631" w:rsidRPr="00D51889" w:rsidRDefault="002E5631" w:rsidP="002E5631">
      <w:pPr>
        <w:tabs>
          <w:tab w:val="left" w:pos="1134"/>
          <w:tab w:val="left" w:pos="6946"/>
        </w:tabs>
        <w:jc w:val="both"/>
        <w:rPr>
          <w:rFonts w:ascii="Arial" w:hAnsi="Arial" w:cs="Arial"/>
          <w:color w:val="000000"/>
          <w:sz w:val="22"/>
          <w:szCs w:val="22"/>
        </w:rPr>
      </w:pPr>
      <w:r w:rsidRPr="00D51889">
        <w:rPr>
          <w:rFonts w:ascii="Arial" w:hAnsi="Arial" w:cs="Arial"/>
          <w:color w:val="000000"/>
          <w:sz w:val="22"/>
          <w:szCs w:val="22"/>
        </w:rPr>
        <w:t xml:space="preserve">Dans le cadre d’un achat à l’international, la livraison du Bien ou du Livrable s’entend, par défaut, DAP – </w:t>
      </w:r>
      <w:proofErr w:type="spellStart"/>
      <w:r w:rsidRPr="00D51889">
        <w:rPr>
          <w:rFonts w:ascii="Arial" w:hAnsi="Arial" w:cs="Arial"/>
          <w:color w:val="000000"/>
          <w:sz w:val="22"/>
          <w:szCs w:val="22"/>
        </w:rPr>
        <w:t>Delivered</w:t>
      </w:r>
      <w:proofErr w:type="spellEnd"/>
      <w:r w:rsidRPr="00D51889">
        <w:rPr>
          <w:rFonts w:ascii="Arial" w:hAnsi="Arial" w:cs="Arial"/>
          <w:color w:val="000000"/>
          <w:sz w:val="22"/>
          <w:szCs w:val="22"/>
        </w:rPr>
        <w:t xml:space="preserve"> at Place - Incoterms® ICC 2020. Il appartient au Titulaire de donner à l’établissement du CEA concerné, toute information utile quant au mode de transport afin de permettre au CEA de réceptionner la Fourniture de manière appropriée incluant mais sans limitation, le classement douanier, le certificat d’origine</w:t>
      </w:r>
      <w:r>
        <w:rPr>
          <w:rFonts w:ascii="Arial" w:hAnsi="Arial" w:cs="Arial"/>
          <w:color w:val="000000"/>
          <w:sz w:val="22"/>
          <w:szCs w:val="22"/>
        </w:rPr>
        <w:t>.</w:t>
      </w:r>
      <w:r w:rsidRPr="00D51889">
        <w:rPr>
          <w:rFonts w:ascii="Arial" w:hAnsi="Arial" w:cs="Arial"/>
          <w:color w:val="000000"/>
          <w:sz w:val="22"/>
          <w:szCs w:val="22"/>
        </w:rPr>
        <w:t xml:space="preserve"> </w:t>
      </w:r>
    </w:p>
    <w:p w14:paraId="6386AC31" w14:textId="77777777" w:rsidR="002E5631" w:rsidRDefault="002E5631" w:rsidP="002E5631">
      <w:pPr>
        <w:pStyle w:val="Titre1"/>
        <w:numPr>
          <w:ilvl w:val="0"/>
          <w:numId w:val="0"/>
        </w:numPr>
        <w:rPr>
          <w:rStyle w:val="Titre2Car"/>
          <w:rFonts w:ascii="Arial" w:hAnsi="Arial"/>
          <w:sz w:val="22"/>
          <w:u w:val="none"/>
        </w:rPr>
      </w:pPr>
    </w:p>
    <w:p w14:paraId="4088D0A2" w14:textId="77777777" w:rsidR="002E5631" w:rsidRDefault="002E5631" w:rsidP="002E5631">
      <w:pPr>
        <w:tabs>
          <w:tab w:val="left" w:pos="1134"/>
          <w:tab w:val="left" w:pos="6946"/>
        </w:tabs>
        <w:jc w:val="both"/>
        <w:rPr>
          <w:rFonts w:ascii="Arial" w:hAnsi="Arial" w:cs="Arial"/>
          <w:sz w:val="22"/>
          <w:szCs w:val="22"/>
        </w:rPr>
      </w:pPr>
      <w:r w:rsidRPr="005335B5">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5BB8A1DA" w14:textId="77777777" w:rsidR="002E5631" w:rsidRPr="00E942B0" w:rsidRDefault="002E5631" w:rsidP="002E5631">
      <w:pPr>
        <w:tabs>
          <w:tab w:val="left" w:pos="1134"/>
          <w:tab w:val="left" w:pos="6946"/>
        </w:tabs>
        <w:jc w:val="both"/>
        <w:rPr>
          <w:rFonts w:ascii="Arial" w:hAnsi="Arial" w:cs="Arial"/>
          <w:color w:val="000000"/>
          <w:sz w:val="22"/>
          <w:szCs w:val="22"/>
        </w:rPr>
      </w:pPr>
    </w:p>
    <w:p w14:paraId="55262194" w14:textId="77777777" w:rsidR="002E5631" w:rsidRPr="00E942B0" w:rsidRDefault="002E5631" w:rsidP="002E5631">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titulaire s’oblige à indiquer sur les documents commerciaux le numéro de nomenclature douanière ainsi que l’origine de la marchandise et le pays de dernière provenance.</w:t>
      </w:r>
    </w:p>
    <w:p w14:paraId="32E30E7F" w14:textId="77777777" w:rsidR="002E5631" w:rsidRPr="00E942B0" w:rsidRDefault="002E5631" w:rsidP="002E5631">
      <w:pPr>
        <w:tabs>
          <w:tab w:val="left" w:pos="1134"/>
          <w:tab w:val="left" w:pos="6946"/>
        </w:tabs>
        <w:jc w:val="both"/>
        <w:rPr>
          <w:rFonts w:ascii="Arial" w:hAnsi="Arial" w:cs="Arial"/>
          <w:color w:val="000000"/>
          <w:sz w:val="22"/>
          <w:szCs w:val="22"/>
        </w:rPr>
      </w:pPr>
    </w:p>
    <w:p w14:paraId="4BAFEEE9" w14:textId="77777777" w:rsidR="002E5631" w:rsidRPr="00E942B0" w:rsidRDefault="002E5631" w:rsidP="002E5631">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376D3324" w14:textId="77777777" w:rsidR="002E5631" w:rsidRPr="00E942B0" w:rsidRDefault="002E5631" w:rsidP="002E5631">
      <w:pPr>
        <w:tabs>
          <w:tab w:val="left" w:pos="1134"/>
          <w:tab w:val="left" w:pos="6946"/>
        </w:tabs>
        <w:jc w:val="both"/>
        <w:rPr>
          <w:rFonts w:ascii="Arial" w:hAnsi="Arial" w:cs="Arial"/>
          <w:color w:val="000000"/>
          <w:sz w:val="22"/>
          <w:szCs w:val="22"/>
        </w:rPr>
      </w:pPr>
    </w:p>
    <w:p w14:paraId="734FC564" w14:textId="77777777" w:rsidR="002E5631" w:rsidRPr="00E942B0" w:rsidRDefault="002E5631" w:rsidP="002E5631">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De ce fait, le Titulaire s’engage à fournir, en temps utiles, tous les documents nécessaires au dépôt par le CEA de la demande de franchise de droits de douane.</w:t>
      </w:r>
    </w:p>
    <w:p w14:paraId="56547AF2" w14:textId="77777777" w:rsidR="002E5631" w:rsidRPr="00E942B0" w:rsidRDefault="002E5631" w:rsidP="002E5631">
      <w:pPr>
        <w:tabs>
          <w:tab w:val="left" w:pos="1134"/>
          <w:tab w:val="left" w:pos="6946"/>
        </w:tabs>
        <w:jc w:val="both"/>
        <w:rPr>
          <w:rFonts w:ascii="Arial" w:hAnsi="Arial" w:cs="Arial"/>
          <w:color w:val="000000"/>
          <w:sz w:val="22"/>
          <w:szCs w:val="22"/>
        </w:rPr>
      </w:pPr>
    </w:p>
    <w:p w14:paraId="01FD8C3B" w14:textId="77777777" w:rsidR="002E5631" w:rsidRPr="00E942B0" w:rsidRDefault="002E5631" w:rsidP="002E5631">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A défaut, le montant des droits de douane indûment payés par l’importateur restera à la charge exclusive du Titulaire.</w:t>
      </w:r>
    </w:p>
    <w:p w14:paraId="76F95FA3" w14:textId="77777777" w:rsidR="002E5631" w:rsidRPr="00E942B0" w:rsidRDefault="002E5631" w:rsidP="002E5631">
      <w:pPr>
        <w:tabs>
          <w:tab w:val="left" w:pos="1134"/>
          <w:tab w:val="left" w:pos="6946"/>
        </w:tabs>
        <w:jc w:val="both"/>
        <w:rPr>
          <w:rFonts w:ascii="Arial" w:hAnsi="Arial" w:cs="Arial"/>
          <w:color w:val="000000"/>
          <w:sz w:val="22"/>
          <w:szCs w:val="22"/>
        </w:rPr>
      </w:pPr>
    </w:p>
    <w:p w14:paraId="36AC2302" w14:textId="70FFC2B9" w:rsidR="005F21AF" w:rsidRDefault="002E5631" w:rsidP="002E5631">
      <w:pPr>
        <w:tabs>
          <w:tab w:val="left" w:pos="1134"/>
          <w:tab w:val="left" w:pos="6946"/>
        </w:tabs>
        <w:jc w:val="both"/>
        <w:rPr>
          <w:rFonts w:ascii="Arial" w:hAnsi="Arial" w:cs="Arial"/>
          <w:color w:val="000000"/>
          <w:sz w:val="22"/>
          <w:szCs w:val="22"/>
        </w:rPr>
      </w:pPr>
      <w:r w:rsidRPr="00A62718">
        <w:rPr>
          <w:rFonts w:ascii="Arial" w:hAnsi="Arial" w:cs="Arial"/>
          <w:color w:val="000000"/>
          <w:sz w:val="22"/>
          <w:szCs w:val="22"/>
        </w:rPr>
        <w:t xml:space="preserve">Le dédouanement de la marchandise sera pris en charge par le représentant en douane agréé du CEA/Grenoble c’est-à-dire </w:t>
      </w:r>
      <w:r w:rsidRPr="00420550">
        <w:rPr>
          <w:rFonts w:ascii="Arial" w:hAnsi="Arial" w:cs="Arial"/>
          <w:color w:val="000000"/>
          <w:sz w:val="22"/>
          <w:szCs w:val="22"/>
        </w:rPr>
        <w:t xml:space="preserve">la société </w:t>
      </w:r>
      <w:r w:rsidRPr="00420550">
        <w:rPr>
          <w:rFonts w:ascii="Arial" w:hAnsi="Arial" w:cs="Arial"/>
          <w:b/>
          <w:bCs/>
          <w:color w:val="000000"/>
          <w:sz w:val="22"/>
          <w:szCs w:val="22"/>
        </w:rPr>
        <w:t>BBL CARGO</w:t>
      </w:r>
      <w:r w:rsidRPr="00420550">
        <w:rPr>
          <w:rFonts w:ascii="Arial" w:hAnsi="Arial" w:cs="Arial"/>
          <w:color w:val="000000"/>
          <w:sz w:val="22"/>
          <w:szCs w:val="22"/>
        </w:rPr>
        <w:t xml:space="preserve">, située 125 Route de </w:t>
      </w:r>
      <w:proofErr w:type="spellStart"/>
      <w:r w:rsidRPr="00420550">
        <w:rPr>
          <w:rFonts w:ascii="Arial" w:hAnsi="Arial" w:cs="Arial"/>
          <w:color w:val="000000"/>
          <w:sz w:val="22"/>
          <w:szCs w:val="22"/>
        </w:rPr>
        <w:t>Ruisser</w:t>
      </w:r>
      <w:proofErr w:type="spellEnd"/>
      <w:r w:rsidRPr="00420550">
        <w:rPr>
          <w:rFonts w:ascii="Arial" w:hAnsi="Arial" w:cs="Arial"/>
          <w:color w:val="000000"/>
          <w:sz w:val="22"/>
          <w:szCs w:val="22"/>
        </w:rPr>
        <w:t>, 38360 NOYAREY</w:t>
      </w:r>
      <w:r w:rsidRPr="00A62718">
        <w:rPr>
          <w:rFonts w:ascii="Arial" w:hAnsi="Arial" w:cs="Arial"/>
          <w:color w:val="000000"/>
          <w:sz w:val="22"/>
          <w:szCs w:val="22"/>
        </w:rPr>
        <w:t>, depuis le départ de la marchandise avec les numéros de LTA (</w:t>
      </w:r>
      <w:proofErr w:type="spellStart"/>
      <w:r w:rsidRPr="00A62718">
        <w:rPr>
          <w:rFonts w:ascii="Arial" w:hAnsi="Arial" w:cs="Arial"/>
          <w:color w:val="000000"/>
          <w:sz w:val="22"/>
          <w:szCs w:val="22"/>
        </w:rPr>
        <w:t>airway</w:t>
      </w:r>
      <w:proofErr w:type="spellEnd"/>
      <w:r w:rsidRPr="00A62718">
        <w:rPr>
          <w:rFonts w:ascii="Arial" w:hAnsi="Arial" w:cs="Arial"/>
          <w:color w:val="000000"/>
          <w:sz w:val="22"/>
          <w:szCs w:val="22"/>
        </w:rPr>
        <w:t xml:space="preserve"> bill) en cas de transport aérien ou d’une copie du connaissement (bill of </w:t>
      </w:r>
      <w:proofErr w:type="spellStart"/>
      <w:r w:rsidRPr="00A62718">
        <w:rPr>
          <w:rFonts w:ascii="Arial" w:hAnsi="Arial" w:cs="Arial"/>
          <w:color w:val="000000"/>
          <w:sz w:val="22"/>
          <w:szCs w:val="22"/>
        </w:rPr>
        <w:t>lading</w:t>
      </w:r>
      <w:proofErr w:type="spellEnd"/>
      <w:r w:rsidRPr="00A62718">
        <w:rPr>
          <w:rFonts w:ascii="Arial" w:hAnsi="Arial" w:cs="Arial"/>
          <w:color w:val="000000"/>
          <w:sz w:val="22"/>
          <w:szCs w:val="22"/>
        </w:rPr>
        <w:t>) en cas de transport maritime, et la facture accompagnant le transport.</w:t>
      </w:r>
    </w:p>
    <w:p w14:paraId="1EDE3A28" w14:textId="77777777" w:rsidR="002E5631" w:rsidRPr="009E05FA" w:rsidRDefault="002E5631" w:rsidP="002E5631">
      <w:pPr>
        <w:tabs>
          <w:tab w:val="left" w:pos="1134"/>
          <w:tab w:val="left" w:pos="6946"/>
        </w:tabs>
        <w:jc w:val="both"/>
        <w:rPr>
          <w:rFonts w:ascii="Arial" w:hAnsi="Arial" w:cs="Arial"/>
          <w:sz w:val="22"/>
          <w:szCs w:val="22"/>
        </w:rPr>
      </w:pPr>
    </w:p>
    <w:p w14:paraId="0D897AE6" w14:textId="77777777" w:rsidR="00B61689" w:rsidRDefault="00B61689" w:rsidP="00B61689">
      <w:pPr>
        <w:tabs>
          <w:tab w:val="left" w:pos="1134"/>
          <w:tab w:val="left" w:pos="6946"/>
        </w:tabs>
        <w:jc w:val="both"/>
        <w:rPr>
          <w:rFonts w:ascii="Arial" w:hAnsi="Arial" w:cs="Arial"/>
          <w:sz w:val="22"/>
          <w:szCs w:val="22"/>
        </w:rPr>
      </w:pPr>
    </w:p>
    <w:p w14:paraId="6E3C8711" w14:textId="411A0929" w:rsidR="00B61689" w:rsidRPr="0024778D" w:rsidRDefault="00FF70D7" w:rsidP="005F21AF">
      <w:pPr>
        <w:pStyle w:val="StyleTitre1Arial11ptSoulignementpais"/>
      </w:pPr>
      <w:r>
        <w:t xml:space="preserve"> </w:t>
      </w:r>
      <w:bookmarkStart w:id="33" w:name="_Toc235711463"/>
      <w:r w:rsidR="00B61689">
        <w:t xml:space="preserve">RESPECT PAR LE TITULAIRE DE </w:t>
      </w:r>
      <w:smartTag w:uri="urn:schemas-microsoft-com:office:smarttags" w:element="PersonName">
        <w:smartTagPr>
          <w:attr w:name="ProductID" w:val="LA REGLEMENTATION FISCALE ET"/>
        </w:smartTagPr>
        <w:smartTag w:uri="urn:schemas-microsoft-com:office:smarttags" w:element="PersonName">
          <w:smartTagPr>
            <w:attr w:name="ProductID" w:val="LA REGLEMENTATION FISCALE"/>
          </w:smartTagPr>
          <w:r w:rsidR="00B61689">
            <w:t>LA REGLEMENTATION FISCALE</w:t>
          </w:r>
        </w:smartTag>
        <w:r w:rsidR="00B61689">
          <w:t xml:space="preserve"> ET</w:t>
        </w:r>
      </w:smartTag>
      <w:r w:rsidR="00B61689">
        <w:t xml:space="preserve"> SOCIALE</w:t>
      </w:r>
      <w:bookmarkEnd w:id="33"/>
    </w:p>
    <w:p w14:paraId="35750D81" w14:textId="77777777" w:rsidR="001358FD" w:rsidRPr="001358FD" w:rsidRDefault="001358FD" w:rsidP="001358FD">
      <w:pPr>
        <w:pStyle w:val="Corpsdetexte3"/>
        <w:jc w:val="both"/>
        <w:rPr>
          <w:rFonts w:ascii="Arial" w:hAnsi="Arial" w:cs="Arial"/>
          <w:szCs w:val="22"/>
        </w:rPr>
      </w:pPr>
      <w:r w:rsidRPr="001358FD">
        <w:rPr>
          <w:rFonts w:ascii="Arial" w:hAnsi="Arial" w:cs="Arial"/>
          <w:szCs w:val="22"/>
        </w:rPr>
        <w:t>Le Titulaire s’engage à remettre :</w:t>
      </w:r>
    </w:p>
    <w:p w14:paraId="6693E7ED" w14:textId="3458B3C5" w:rsidR="001358FD" w:rsidRPr="001358FD" w:rsidRDefault="001358FD" w:rsidP="001358FD">
      <w:pPr>
        <w:pStyle w:val="Corpsdetexte"/>
        <w:widowControl w:val="0"/>
        <w:numPr>
          <w:ilvl w:val="1"/>
          <w:numId w:val="46"/>
        </w:numPr>
        <w:tabs>
          <w:tab w:val="left" w:pos="856"/>
        </w:tabs>
        <w:autoSpaceDE/>
        <w:autoSpaceDN/>
        <w:adjustRightInd/>
        <w:spacing w:before="11" w:line="241" w:lineRule="auto"/>
        <w:ind w:left="842" w:right="124" w:hanging="273"/>
        <w:rPr>
          <w:rFonts w:ascii="Arial" w:hAnsi="Arial" w:cs="Arial"/>
          <w:szCs w:val="22"/>
        </w:rPr>
      </w:pPr>
      <w:proofErr w:type="gramStart"/>
      <w:r w:rsidRPr="001358FD">
        <w:rPr>
          <w:rFonts w:ascii="Arial" w:hAnsi="Arial" w:cs="Arial"/>
          <w:color w:val="161616"/>
          <w:w w:val="95"/>
          <w:szCs w:val="22"/>
        </w:rPr>
        <w:t>lors</w:t>
      </w:r>
      <w:proofErr w:type="gramEnd"/>
      <w:r w:rsidRPr="001358FD">
        <w:rPr>
          <w:rFonts w:ascii="Arial" w:hAnsi="Arial" w:cs="Arial"/>
          <w:color w:val="161616"/>
          <w:spacing w:val="12"/>
          <w:w w:val="95"/>
          <w:szCs w:val="22"/>
        </w:rPr>
        <w:t xml:space="preserve"> </w:t>
      </w:r>
      <w:r w:rsidRPr="001358FD">
        <w:rPr>
          <w:rFonts w:ascii="Arial" w:hAnsi="Arial" w:cs="Arial"/>
          <w:color w:val="161616"/>
          <w:w w:val="95"/>
          <w:szCs w:val="22"/>
        </w:rPr>
        <w:t>de</w:t>
      </w:r>
      <w:r w:rsidRPr="001358FD">
        <w:rPr>
          <w:rFonts w:ascii="Arial" w:hAnsi="Arial" w:cs="Arial"/>
          <w:color w:val="161616"/>
          <w:spacing w:val="20"/>
          <w:w w:val="95"/>
          <w:szCs w:val="22"/>
        </w:rPr>
        <w:t xml:space="preserve"> </w:t>
      </w:r>
      <w:r w:rsidRPr="001358FD">
        <w:rPr>
          <w:rFonts w:ascii="Arial" w:hAnsi="Arial" w:cs="Arial"/>
          <w:color w:val="161616"/>
          <w:w w:val="95"/>
          <w:szCs w:val="22"/>
        </w:rPr>
        <w:t>la</w:t>
      </w:r>
      <w:r w:rsidRPr="001358FD">
        <w:rPr>
          <w:rFonts w:ascii="Arial" w:hAnsi="Arial" w:cs="Arial"/>
          <w:color w:val="161616"/>
          <w:spacing w:val="6"/>
          <w:w w:val="95"/>
          <w:szCs w:val="22"/>
        </w:rPr>
        <w:t xml:space="preserve"> </w:t>
      </w:r>
      <w:r w:rsidRPr="001358FD">
        <w:rPr>
          <w:rFonts w:ascii="Arial" w:hAnsi="Arial" w:cs="Arial"/>
          <w:color w:val="161616"/>
          <w:w w:val="95"/>
          <w:szCs w:val="22"/>
        </w:rPr>
        <w:t>conclusion</w:t>
      </w:r>
      <w:r w:rsidRPr="001358FD">
        <w:rPr>
          <w:rFonts w:ascii="Arial" w:hAnsi="Arial" w:cs="Arial"/>
          <w:color w:val="161616"/>
          <w:spacing w:val="26"/>
          <w:w w:val="95"/>
          <w:szCs w:val="22"/>
        </w:rPr>
        <w:t xml:space="preserve"> </w:t>
      </w:r>
      <w:r w:rsidRPr="001358FD">
        <w:rPr>
          <w:rFonts w:ascii="Arial" w:hAnsi="Arial" w:cs="Arial"/>
          <w:color w:val="161616"/>
          <w:w w:val="95"/>
          <w:szCs w:val="22"/>
        </w:rPr>
        <w:t>du</w:t>
      </w:r>
      <w:r w:rsidRPr="001358FD">
        <w:rPr>
          <w:rFonts w:ascii="Arial" w:hAnsi="Arial" w:cs="Arial"/>
          <w:color w:val="161616"/>
          <w:spacing w:val="25"/>
          <w:w w:val="95"/>
          <w:szCs w:val="22"/>
        </w:rPr>
        <w:t xml:space="preserve"> </w:t>
      </w:r>
      <w:r w:rsidRPr="001358FD">
        <w:rPr>
          <w:rFonts w:ascii="Arial" w:hAnsi="Arial" w:cs="Arial"/>
          <w:color w:val="161616"/>
          <w:w w:val="95"/>
          <w:szCs w:val="22"/>
        </w:rPr>
        <w:t>présent</w:t>
      </w:r>
      <w:r w:rsidRPr="001358FD">
        <w:rPr>
          <w:rFonts w:ascii="Arial" w:hAnsi="Arial" w:cs="Arial"/>
          <w:color w:val="161616"/>
          <w:spacing w:val="24"/>
          <w:w w:val="95"/>
          <w:szCs w:val="22"/>
        </w:rPr>
        <w:t xml:space="preserve"> </w:t>
      </w:r>
      <w:r w:rsidRPr="001358FD">
        <w:rPr>
          <w:rFonts w:ascii="Arial" w:hAnsi="Arial" w:cs="Arial"/>
          <w:color w:val="161616"/>
          <w:w w:val="95"/>
          <w:szCs w:val="22"/>
        </w:rPr>
        <w:t>marché</w:t>
      </w:r>
      <w:r w:rsidRPr="001358FD">
        <w:rPr>
          <w:rFonts w:ascii="Arial" w:hAnsi="Arial" w:cs="Arial"/>
          <w:color w:val="161616"/>
          <w:spacing w:val="15"/>
          <w:w w:val="95"/>
          <w:szCs w:val="22"/>
        </w:rPr>
        <w:t xml:space="preserve"> </w:t>
      </w:r>
      <w:r w:rsidRPr="001358FD">
        <w:rPr>
          <w:rFonts w:ascii="Arial" w:hAnsi="Arial" w:cs="Arial"/>
          <w:color w:val="161616"/>
          <w:w w:val="95"/>
          <w:szCs w:val="22"/>
        </w:rPr>
        <w:t>et</w:t>
      </w:r>
      <w:r w:rsidRPr="001358FD">
        <w:rPr>
          <w:rFonts w:ascii="Arial" w:hAnsi="Arial" w:cs="Arial"/>
          <w:color w:val="161616"/>
          <w:spacing w:val="16"/>
          <w:w w:val="95"/>
          <w:szCs w:val="22"/>
        </w:rPr>
        <w:t xml:space="preserve"> </w:t>
      </w:r>
      <w:r w:rsidRPr="001358FD">
        <w:rPr>
          <w:rFonts w:ascii="Arial" w:hAnsi="Arial" w:cs="Arial"/>
          <w:color w:val="161616"/>
          <w:w w:val="95"/>
          <w:szCs w:val="22"/>
        </w:rPr>
        <w:t>tous</w:t>
      </w:r>
      <w:r w:rsidRPr="001358FD">
        <w:rPr>
          <w:rFonts w:ascii="Arial" w:hAnsi="Arial" w:cs="Arial"/>
          <w:color w:val="161616"/>
          <w:spacing w:val="29"/>
          <w:w w:val="95"/>
          <w:szCs w:val="22"/>
        </w:rPr>
        <w:t xml:space="preserve"> </w:t>
      </w:r>
      <w:r w:rsidRPr="001358FD">
        <w:rPr>
          <w:rFonts w:ascii="Arial" w:hAnsi="Arial" w:cs="Arial"/>
          <w:color w:val="161616"/>
          <w:w w:val="95"/>
          <w:szCs w:val="22"/>
        </w:rPr>
        <w:t>les</w:t>
      </w:r>
      <w:r w:rsidRPr="001358FD">
        <w:rPr>
          <w:rFonts w:ascii="Arial" w:hAnsi="Arial" w:cs="Arial"/>
          <w:color w:val="161616"/>
          <w:spacing w:val="9"/>
          <w:w w:val="95"/>
          <w:szCs w:val="22"/>
        </w:rPr>
        <w:t xml:space="preserve"> </w:t>
      </w:r>
      <w:r w:rsidRPr="001358FD">
        <w:rPr>
          <w:rFonts w:ascii="Arial" w:hAnsi="Arial" w:cs="Arial"/>
          <w:color w:val="161616"/>
          <w:w w:val="95"/>
          <w:szCs w:val="22"/>
        </w:rPr>
        <w:t>six</w:t>
      </w:r>
      <w:r w:rsidRPr="001358FD">
        <w:rPr>
          <w:rFonts w:ascii="Arial" w:hAnsi="Arial" w:cs="Arial"/>
          <w:color w:val="161616"/>
          <w:spacing w:val="30"/>
          <w:w w:val="95"/>
          <w:szCs w:val="22"/>
        </w:rPr>
        <w:t xml:space="preserve"> </w:t>
      </w:r>
      <w:r w:rsidRPr="001358FD">
        <w:rPr>
          <w:rFonts w:ascii="Arial" w:hAnsi="Arial" w:cs="Arial"/>
          <w:color w:val="161616"/>
          <w:w w:val="95"/>
          <w:szCs w:val="22"/>
        </w:rPr>
        <w:t>mois</w:t>
      </w:r>
      <w:r w:rsidRPr="001358FD">
        <w:rPr>
          <w:rFonts w:ascii="Arial" w:hAnsi="Arial" w:cs="Arial"/>
          <w:color w:val="161616"/>
          <w:spacing w:val="19"/>
          <w:w w:val="95"/>
          <w:szCs w:val="22"/>
        </w:rPr>
        <w:t xml:space="preserve"> </w:t>
      </w:r>
      <w:r w:rsidRPr="001358FD">
        <w:rPr>
          <w:rFonts w:ascii="Arial" w:hAnsi="Arial" w:cs="Arial"/>
          <w:color w:val="161616"/>
          <w:w w:val="95"/>
          <w:szCs w:val="22"/>
        </w:rPr>
        <w:t>à</w:t>
      </w:r>
      <w:r w:rsidRPr="001358FD">
        <w:rPr>
          <w:rFonts w:ascii="Arial" w:hAnsi="Arial" w:cs="Arial"/>
          <w:color w:val="161616"/>
          <w:spacing w:val="13"/>
          <w:w w:val="95"/>
          <w:szCs w:val="22"/>
        </w:rPr>
        <w:t xml:space="preserve"> </w:t>
      </w:r>
      <w:r w:rsidRPr="001358FD">
        <w:rPr>
          <w:rFonts w:ascii="Arial" w:hAnsi="Arial" w:cs="Arial"/>
          <w:color w:val="161616"/>
          <w:w w:val="95"/>
          <w:szCs w:val="22"/>
        </w:rPr>
        <w:t>compter</w:t>
      </w:r>
      <w:r w:rsidRPr="001358FD">
        <w:rPr>
          <w:rFonts w:ascii="Arial" w:hAnsi="Arial" w:cs="Arial"/>
          <w:color w:val="161616"/>
          <w:spacing w:val="32"/>
          <w:w w:val="95"/>
          <w:szCs w:val="22"/>
        </w:rPr>
        <w:t xml:space="preserve"> </w:t>
      </w:r>
      <w:r w:rsidRPr="001358FD">
        <w:rPr>
          <w:rFonts w:ascii="Arial" w:hAnsi="Arial" w:cs="Arial"/>
          <w:color w:val="161616"/>
          <w:w w:val="95"/>
          <w:szCs w:val="22"/>
        </w:rPr>
        <w:t>de</w:t>
      </w:r>
      <w:r w:rsidRPr="001358FD">
        <w:rPr>
          <w:rFonts w:ascii="Arial" w:hAnsi="Arial" w:cs="Arial"/>
          <w:color w:val="161616"/>
          <w:spacing w:val="17"/>
          <w:w w:val="95"/>
          <w:szCs w:val="22"/>
        </w:rPr>
        <w:t xml:space="preserve"> </w:t>
      </w:r>
      <w:r w:rsidRPr="001358FD">
        <w:rPr>
          <w:rFonts w:ascii="Arial" w:hAnsi="Arial" w:cs="Arial"/>
          <w:color w:val="161616"/>
          <w:w w:val="95"/>
          <w:szCs w:val="22"/>
        </w:rPr>
        <w:t>sa</w:t>
      </w:r>
      <w:r w:rsidRPr="001358FD">
        <w:rPr>
          <w:rFonts w:ascii="Arial" w:hAnsi="Arial" w:cs="Arial"/>
          <w:color w:val="161616"/>
          <w:spacing w:val="22"/>
          <w:w w:val="95"/>
          <w:szCs w:val="22"/>
        </w:rPr>
        <w:t xml:space="preserve"> </w:t>
      </w:r>
      <w:r w:rsidR="002D5ECE">
        <w:rPr>
          <w:rFonts w:ascii="Arial" w:hAnsi="Arial" w:cs="Arial"/>
          <w:color w:val="161616"/>
          <w:w w:val="95"/>
          <w:szCs w:val="22"/>
        </w:rPr>
        <w:t>notification</w:t>
      </w:r>
      <w:r w:rsidRPr="001358FD">
        <w:rPr>
          <w:rFonts w:ascii="Arial" w:hAnsi="Arial" w:cs="Arial"/>
          <w:color w:val="161616"/>
          <w:spacing w:val="-23"/>
          <w:w w:val="95"/>
          <w:szCs w:val="22"/>
        </w:rPr>
        <w:t xml:space="preserve"> </w:t>
      </w:r>
      <w:r w:rsidRPr="001358FD">
        <w:rPr>
          <w:rFonts w:ascii="Arial" w:hAnsi="Arial" w:cs="Arial"/>
          <w:color w:val="343434"/>
          <w:w w:val="95"/>
          <w:szCs w:val="22"/>
        </w:rPr>
        <w:t>,</w:t>
      </w:r>
      <w:r w:rsidRPr="001358FD">
        <w:rPr>
          <w:rFonts w:ascii="Arial" w:hAnsi="Arial" w:cs="Arial"/>
          <w:color w:val="343434"/>
          <w:w w:val="87"/>
          <w:szCs w:val="22"/>
        </w:rPr>
        <w:t xml:space="preserve"> </w:t>
      </w:r>
      <w:r w:rsidRPr="001358FD">
        <w:rPr>
          <w:rFonts w:ascii="Arial" w:hAnsi="Arial" w:cs="Arial"/>
          <w:color w:val="161616"/>
          <w:w w:val="95"/>
          <w:szCs w:val="22"/>
        </w:rPr>
        <w:t>jusqu</w:t>
      </w:r>
      <w:r w:rsidRPr="001358FD">
        <w:rPr>
          <w:rFonts w:ascii="Arial" w:hAnsi="Arial" w:cs="Arial"/>
          <w:color w:val="343434"/>
          <w:spacing w:val="7"/>
          <w:w w:val="95"/>
          <w:szCs w:val="22"/>
        </w:rPr>
        <w:t>'</w:t>
      </w:r>
      <w:r w:rsidRPr="001358FD">
        <w:rPr>
          <w:rFonts w:ascii="Arial" w:hAnsi="Arial" w:cs="Arial"/>
          <w:color w:val="161616"/>
          <w:w w:val="95"/>
          <w:szCs w:val="22"/>
        </w:rPr>
        <w:t>à</w:t>
      </w:r>
      <w:r w:rsidRPr="001358FD">
        <w:rPr>
          <w:rFonts w:ascii="Arial" w:hAnsi="Arial" w:cs="Arial"/>
          <w:color w:val="161616"/>
          <w:spacing w:val="31"/>
          <w:w w:val="95"/>
          <w:szCs w:val="22"/>
        </w:rPr>
        <w:t xml:space="preserve"> </w:t>
      </w:r>
      <w:r w:rsidRPr="001358FD">
        <w:rPr>
          <w:rFonts w:ascii="Arial" w:hAnsi="Arial" w:cs="Arial"/>
          <w:color w:val="161616"/>
          <w:w w:val="95"/>
          <w:szCs w:val="22"/>
        </w:rPr>
        <w:t>la</w:t>
      </w:r>
      <w:r w:rsidRPr="001358FD">
        <w:rPr>
          <w:rFonts w:ascii="Arial" w:hAnsi="Arial" w:cs="Arial"/>
          <w:color w:val="161616"/>
          <w:spacing w:val="14"/>
          <w:w w:val="95"/>
          <w:szCs w:val="22"/>
        </w:rPr>
        <w:t xml:space="preserve"> </w:t>
      </w:r>
      <w:r w:rsidRPr="001358FD">
        <w:rPr>
          <w:rFonts w:ascii="Arial" w:hAnsi="Arial" w:cs="Arial"/>
          <w:color w:val="161616"/>
          <w:w w:val="95"/>
          <w:szCs w:val="22"/>
        </w:rPr>
        <w:t>fin</w:t>
      </w:r>
      <w:r w:rsidRPr="001358FD">
        <w:rPr>
          <w:rFonts w:ascii="Arial" w:hAnsi="Arial" w:cs="Arial"/>
          <w:color w:val="161616"/>
          <w:spacing w:val="21"/>
          <w:w w:val="95"/>
          <w:szCs w:val="22"/>
        </w:rPr>
        <w:t xml:space="preserve"> </w:t>
      </w:r>
      <w:r w:rsidRPr="001358FD">
        <w:rPr>
          <w:rFonts w:ascii="Arial" w:hAnsi="Arial" w:cs="Arial"/>
          <w:color w:val="161616"/>
          <w:w w:val="95"/>
          <w:szCs w:val="22"/>
        </w:rPr>
        <w:t>de</w:t>
      </w:r>
      <w:r w:rsidRPr="001358FD">
        <w:rPr>
          <w:rFonts w:ascii="Arial" w:hAnsi="Arial" w:cs="Arial"/>
          <w:color w:val="161616"/>
          <w:spacing w:val="26"/>
          <w:w w:val="95"/>
          <w:szCs w:val="22"/>
        </w:rPr>
        <w:t xml:space="preserve"> </w:t>
      </w:r>
      <w:r w:rsidRPr="001358FD">
        <w:rPr>
          <w:rFonts w:ascii="Arial" w:hAnsi="Arial" w:cs="Arial"/>
          <w:color w:val="161616"/>
          <w:spacing w:val="-5"/>
          <w:w w:val="95"/>
          <w:szCs w:val="22"/>
        </w:rPr>
        <w:t>l</w:t>
      </w:r>
      <w:r w:rsidRPr="001358FD">
        <w:rPr>
          <w:rFonts w:ascii="Arial" w:hAnsi="Arial" w:cs="Arial"/>
          <w:color w:val="343434"/>
          <w:spacing w:val="15"/>
          <w:w w:val="95"/>
          <w:szCs w:val="22"/>
        </w:rPr>
        <w:t>'</w:t>
      </w:r>
      <w:r w:rsidRPr="001358FD">
        <w:rPr>
          <w:rFonts w:ascii="Arial" w:hAnsi="Arial" w:cs="Arial"/>
          <w:color w:val="161616"/>
          <w:w w:val="95"/>
          <w:szCs w:val="22"/>
        </w:rPr>
        <w:t>exécution,</w:t>
      </w:r>
      <w:r w:rsidRPr="001358FD">
        <w:rPr>
          <w:rFonts w:ascii="Arial" w:hAnsi="Arial" w:cs="Arial"/>
          <w:color w:val="161616"/>
          <w:spacing w:val="42"/>
          <w:w w:val="95"/>
          <w:szCs w:val="22"/>
        </w:rPr>
        <w:t xml:space="preserve"> </w:t>
      </w:r>
      <w:r w:rsidRPr="001358FD">
        <w:rPr>
          <w:rFonts w:ascii="Arial" w:hAnsi="Arial" w:cs="Arial"/>
          <w:color w:val="161616"/>
          <w:w w:val="95"/>
          <w:szCs w:val="22"/>
        </w:rPr>
        <w:t>les</w:t>
      </w:r>
      <w:r w:rsidRPr="001358FD">
        <w:rPr>
          <w:rFonts w:ascii="Arial" w:hAnsi="Arial" w:cs="Arial"/>
          <w:color w:val="161616"/>
          <w:spacing w:val="22"/>
          <w:w w:val="95"/>
          <w:szCs w:val="22"/>
        </w:rPr>
        <w:t xml:space="preserve"> </w:t>
      </w:r>
      <w:r w:rsidRPr="001358FD">
        <w:rPr>
          <w:rFonts w:ascii="Arial" w:hAnsi="Arial" w:cs="Arial"/>
          <w:color w:val="161616"/>
          <w:w w:val="95"/>
          <w:szCs w:val="22"/>
        </w:rPr>
        <w:t>documents</w:t>
      </w:r>
      <w:r w:rsidRPr="001358FD">
        <w:rPr>
          <w:rFonts w:ascii="Arial" w:hAnsi="Arial" w:cs="Arial"/>
          <w:color w:val="161616"/>
          <w:spacing w:val="48"/>
          <w:w w:val="95"/>
          <w:szCs w:val="22"/>
        </w:rPr>
        <w:t xml:space="preserve"> </w:t>
      </w:r>
      <w:r w:rsidRPr="001358FD">
        <w:rPr>
          <w:rFonts w:ascii="Arial" w:hAnsi="Arial" w:cs="Arial"/>
          <w:color w:val="161616"/>
          <w:w w:val="95"/>
          <w:szCs w:val="22"/>
        </w:rPr>
        <w:t>exigés</w:t>
      </w:r>
      <w:r w:rsidRPr="001358FD">
        <w:rPr>
          <w:rFonts w:ascii="Arial" w:hAnsi="Arial" w:cs="Arial"/>
          <w:color w:val="161616"/>
          <w:spacing w:val="34"/>
          <w:w w:val="95"/>
          <w:szCs w:val="22"/>
        </w:rPr>
        <w:t xml:space="preserve"> </w:t>
      </w:r>
      <w:r w:rsidRPr="001358FD">
        <w:rPr>
          <w:rFonts w:ascii="Arial" w:hAnsi="Arial" w:cs="Arial"/>
          <w:color w:val="161616"/>
          <w:w w:val="95"/>
          <w:szCs w:val="22"/>
        </w:rPr>
        <w:t>à</w:t>
      </w:r>
      <w:r w:rsidRPr="001358FD">
        <w:rPr>
          <w:rFonts w:ascii="Arial" w:hAnsi="Arial" w:cs="Arial"/>
          <w:color w:val="161616"/>
          <w:spacing w:val="24"/>
          <w:w w:val="95"/>
          <w:szCs w:val="22"/>
        </w:rPr>
        <w:t xml:space="preserve"> </w:t>
      </w:r>
      <w:r w:rsidRPr="001358FD">
        <w:rPr>
          <w:rFonts w:ascii="Arial" w:hAnsi="Arial" w:cs="Arial"/>
          <w:color w:val="161616"/>
          <w:w w:val="95"/>
          <w:szCs w:val="22"/>
        </w:rPr>
        <w:t>l'article</w:t>
      </w:r>
      <w:r w:rsidRPr="001358FD">
        <w:rPr>
          <w:rFonts w:ascii="Arial" w:hAnsi="Arial" w:cs="Arial"/>
          <w:color w:val="161616"/>
          <w:spacing w:val="26"/>
          <w:w w:val="95"/>
          <w:szCs w:val="22"/>
        </w:rPr>
        <w:t xml:space="preserve"> </w:t>
      </w:r>
      <w:r w:rsidRPr="001358FD">
        <w:rPr>
          <w:rFonts w:ascii="Arial" w:hAnsi="Arial" w:cs="Arial"/>
          <w:color w:val="161616"/>
          <w:spacing w:val="3"/>
          <w:w w:val="95"/>
          <w:szCs w:val="22"/>
        </w:rPr>
        <w:t>D</w:t>
      </w:r>
      <w:r w:rsidRPr="001358FD">
        <w:rPr>
          <w:rFonts w:ascii="Arial" w:hAnsi="Arial" w:cs="Arial"/>
          <w:color w:val="343434"/>
          <w:spacing w:val="-15"/>
          <w:w w:val="95"/>
          <w:szCs w:val="22"/>
        </w:rPr>
        <w:t>.</w:t>
      </w:r>
      <w:r w:rsidRPr="001358FD">
        <w:rPr>
          <w:rFonts w:ascii="Arial" w:hAnsi="Arial" w:cs="Arial"/>
          <w:color w:val="161616"/>
          <w:w w:val="95"/>
          <w:szCs w:val="22"/>
        </w:rPr>
        <w:t>8222-5</w:t>
      </w:r>
      <w:r w:rsidRPr="001358FD">
        <w:rPr>
          <w:rFonts w:ascii="Arial" w:hAnsi="Arial" w:cs="Arial"/>
          <w:color w:val="161616"/>
          <w:spacing w:val="37"/>
          <w:w w:val="95"/>
          <w:szCs w:val="22"/>
        </w:rPr>
        <w:t xml:space="preserve"> </w:t>
      </w:r>
      <w:r w:rsidRPr="001358FD">
        <w:rPr>
          <w:rFonts w:ascii="Arial" w:hAnsi="Arial" w:cs="Arial"/>
          <w:color w:val="161616"/>
          <w:w w:val="95"/>
          <w:szCs w:val="22"/>
        </w:rPr>
        <w:t>(</w:t>
      </w:r>
      <w:r w:rsidRPr="001358FD">
        <w:rPr>
          <w:rFonts w:ascii="Arial" w:hAnsi="Arial" w:cs="Arial"/>
          <w:color w:val="161616"/>
          <w:spacing w:val="1"/>
          <w:w w:val="95"/>
          <w:szCs w:val="22"/>
        </w:rPr>
        <w:t>s</w:t>
      </w:r>
      <w:r w:rsidRPr="001358FD">
        <w:rPr>
          <w:rFonts w:ascii="Arial" w:hAnsi="Arial" w:cs="Arial"/>
          <w:color w:val="343434"/>
          <w:spacing w:val="12"/>
          <w:w w:val="95"/>
          <w:szCs w:val="22"/>
        </w:rPr>
        <w:t>'</w:t>
      </w:r>
      <w:r w:rsidRPr="001358FD">
        <w:rPr>
          <w:rFonts w:ascii="Arial" w:hAnsi="Arial" w:cs="Arial"/>
          <w:color w:val="161616"/>
          <w:w w:val="95"/>
          <w:szCs w:val="22"/>
        </w:rPr>
        <w:t>il</w:t>
      </w:r>
      <w:r w:rsidRPr="001358FD">
        <w:rPr>
          <w:rFonts w:ascii="Arial" w:hAnsi="Arial" w:cs="Arial"/>
          <w:color w:val="161616"/>
          <w:spacing w:val="10"/>
          <w:w w:val="95"/>
          <w:szCs w:val="22"/>
        </w:rPr>
        <w:t xml:space="preserve"> </w:t>
      </w:r>
      <w:r w:rsidRPr="001358FD">
        <w:rPr>
          <w:rFonts w:ascii="Arial" w:hAnsi="Arial" w:cs="Arial"/>
          <w:color w:val="161616"/>
          <w:w w:val="95"/>
          <w:szCs w:val="22"/>
        </w:rPr>
        <w:t>est</w:t>
      </w:r>
      <w:r w:rsidRPr="001358FD">
        <w:rPr>
          <w:rFonts w:ascii="Arial" w:hAnsi="Arial" w:cs="Arial"/>
          <w:color w:val="161616"/>
          <w:spacing w:val="26"/>
          <w:w w:val="95"/>
          <w:szCs w:val="22"/>
        </w:rPr>
        <w:t xml:space="preserve"> </w:t>
      </w:r>
      <w:r w:rsidRPr="001358FD">
        <w:rPr>
          <w:rFonts w:ascii="Arial" w:hAnsi="Arial" w:cs="Arial"/>
          <w:color w:val="161616"/>
          <w:w w:val="95"/>
          <w:szCs w:val="22"/>
        </w:rPr>
        <w:t>établi</w:t>
      </w:r>
      <w:r w:rsidRPr="001358FD">
        <w:rPr>
          <w:rFonts w:ascii="Arial" w:hAnsi="Arial" w:cs="Arial"/>
          <w:color w:val="161616"/>
          <w:spacing w:val="24"/>
          <w:w w:val="95"/>
          <w:szCs w:val="22"/>
        </w:rPr>
        <w:t xml:space="preserve"> </w:t>
      </w:r>
      <w:r w:rsidRPr="001358FD">
        <w:rPr>
          <w:rFonts w:ascii="Arial" w:hAnsi="Arial" w:cs="Arial"/>
          <w:color w:val="161616"/>
          <w:w w:val="95"/>
          <w:szCs w:val="22"/>
        </w:rPr>
        <w:t>en</w:t>
      </w:r>
      <w:r w:rsidRPr="001358FD">
        <w:rPr>
          <w:rFonts w:ascii="Arial" w:hAnsi="Arial" w:cs="Arial"/>
          <w:color w:val="161616"/>
          <w:szCs w:val="22"/>
        </w:rPr>
        <w:t xml:space="preserve"> </w:t>
      </w:r>
      <w:r w:rsidRPr="001358FD">
        <w:rPr>
          <w:rFonts w:ascii="Arial" w:hAnsi="Arial" w:cs="Arial"/>
          <w:color w:val="161616"/>
          <w:w w:val="95"/>
          <w:szCs w:val="22"/>
        </w:rPr>
        <w:t>France)</w:t>
      </w:r>
      <w:r w:rsidRPr="001358FD">
        <w:rPr>
          <w:rFonts w:ascii="Arial" w:hAnsi="Arial" w:cs="Arial"/>
          <w:color w:val="161616"/>
          <w:spacing w:val="20"/>
          <w:w w:val="95"/>
          <w:szCs w:val="22"/>
        </w:rPr>
        <w:t xml:space="preserve"> </w:t>
      </w:r>
      <w:r w:rsidRPr="001358FD">
        <w:rPr>
          <w:rFonts w:ascii="Arial" w:hAnsi="Arial" w:cs="Arial"/>
          <w:color w:val="161616"/>
          <w:w w:val="95"/>
          <w:szCs w:val="22"/>
        </w:rPr>
        <w:t>ou</w:t>
      </w:r>
      <w:r w:rsidRPr="001358FD">
        <w:rPr>
          <w:rFonts w:ascii="Arial" w:hAnsi="Arial" w:cs="Arial"/>
          <w:color w:val="161616"/>
          <w:spacing w:val="30"/>
          <w:w w:val="95"/>
          <w:szCs w:val="22"/>
        </w:rPr>
        <w:t xml:space="preserve"> </w:t>
      </w:r>
      <w:r w:rsidRPr="001358FD">
        <w:rPr>
          <w:rFonts w:ascii="Arial" w:hAnsi="Arial" w:cs="Arial"/>
          <w:color w:val="161616"/>
          <w:w w:val="95"/>
          <w:szCs w:val="22"/>
        </w:rPr>
        <w:t>à</w:t>
      </w:r>
      <w:r w:rsidRPr="001358FD">
        <w:rPr>
          <w:rFonts w:ascii="Arial" w:hAnsi="Arial" w:cs="Arial"/>
          <w:color w:val="161616"/>
          <w:spacing w:val="30"/>
          <w:w w:val="95"/>
          <w:szCs w:val="22"/>
        </w:rPr>
        <w:t xml:space="preserve"> </w:t>
      </w:r>
      <w:r w:rsidRPr="001358FD">
        <w:rPr>
          <w:rFonts w:ascii="Arial" w:hAnsi="Arial" w:cs="Arial"/>
          <w:color w:val="161616"/>
          <w:w w:val="95"/>
          <w:szCs w:val="22"/>
        </w:rPr>
        <w:t>l'article</w:t>
      </w:r>
      <w:r w:rsidRPr="001358FD">
        <w:rPr>
          <w:rFonts w:ascii="Arial" w:hAnsi="Arial" w:cs="Arial"/>
          <w:color w:val="161616"/>
          <w:spacing w:val="31"/>
          <w:w w:val="95"/>
          <w:szCs w:val="22"/>
        </w:rPr>
        <w:t xml:space="preserve"> </w:t>
      </w:r>
      <w:r w:rsidRPr="001358FD">
        <w:rPr>
          <w:rFonts w:ascii="Arial" w:hAnsi="Arial" w:cs="Arial"/>
          <w:color w:val="161616"/>
          <w:w w:val="95"/>
          <w:szCs w:val="22"/>
        </w:rPr>
        <w:t>D.8222-7</w:t>
      </w:r>
      <w:r w:rsidRPr="001358FD">
        <w:rPr>
          <w:rFonts w:ascii="Arial" w:hAnsi="Arial" w:cs="Arial"/>
          <w:color w:val="161616"/>
          <w:spacing w:val="27"/>
          <w:w w:val="95"/>
          <w:szCs w:val="22"/>
        </w:rPr>
        <w:t xml:space="preserve"> </w:t>
      </w:r>
      <w:r w:rsidRPr="001358FD">
        <w:rPr>
          <w:rFonts w:ascii="Arial" w:hAnsi="Arial" w:cs="Arial"/>
          <w:color w:val="161616"/>
          <w:w w:val="95"/>
          <w:szCs w:val="22"/>
        </w:rPr>
        <w:t>(</w:t>
      </w:r>
      <w:r w:rsidRPr="001358FD">
        <w:rPr>
          <w:rFonts w:ascii="Arial" w:hAnsi="Arial" w:cs="Arial"/>
          <w:color w:val="161616"/>
          <w:spacing w:val="6"/>
          <w:w w:val="95"/>
          <w:szCs w:val="22"/>
        </w:rPr>
        <w:t>s</w:t>
      </w:r>
      <w:r w:rsidRPr="001358FD">
        <w:rPr>
          <w:rFonts w:ascii="Arial" w:hAnsi="Arial" w:cs="Arial"/>
          <w:color w:val="343434"/>
          <w:spacing w:val="7"/>
          <w:w w:val="95"/>
          <w:szCs w:val="22"/>
        </w:rPr>
        <w:t>'</w:t>
      </w:r>
      <w:r w:rsidRPr="001358FD">
        <w:rPr>
          <w:rFonts w:ascii="Arial" w:hAnsi="Arial" w:cs="Arial"/>
          <w:color w:val="161616"/>
          <w:w w:val="95"/>
          <w:szCs w:val="22"/>
        </w:rPr>
        <w:t>il</w:t>
      </w:r>
      <w:r w:rsidRPr="001358FD">
        <w:rPr>
          <w:rFonts w:ascii="Arial" w:hAnsi="Arial" w:cs="Arial"/>
          <w:color w:val="161616"/>
          <w:spacing w:val="20"/>
          <w:w w:val="95"/>
          <w:szCs w:val="22"/>
        </w:rPr>
        <w:t xml:space="preserve"> </w:t>
      </w:r>
      <w:r w:rsidRPr="001358FD">
        <w:rPr>
          <w:rFonts w:ascii="Arial" w:hAnsi="Arial" w:cs="Arial"/>
          <w:color w:val="161616"/>
          <w:w w:val="95"/>
          <w:szCs w:val="22"/>
        </w:rPr>
        <w:t>est</w:t>
      </w:r>
      <w:r w:rsidRPr="001358FD">
        <w:rPr>
          <w:rFonts w:ascii="Arial" w:hAnsi="Arial" w:cs="Arial"/>
          <w:color w:val="161616"/>
          <w:spacing w:val="30"/>
          <w:w w:val="95"/>
          <w:szCs w:val="22"/>
        </w:rPr>
        <w:t xml:space="preserve"> </w:t>
      </w:r>
      <w:r w:rsidRPr="001358FD">
        <w:rPr>
          <w:rFonts w:ascii="Arial" w:hAnsi="Arial" w:cs="Arial"/>
          <w:color w:val="161616"/>
          <w:w w:val="95"/>
          <w:szCs w:val="22"/>
        </w:rPr>
        <w:t>établi</w:t>
      </w:r>
      <w:r w:rsidRPr="001358FD">
        <w:rPr>
          <w:rFonts w:ascii="Arial" w:hAnsi="Arial" w:cs="Arial"/>
          <w:color w:val="161616"/>
          <w:spacing w:val="29"/>
          <w:w w:val="95"/>
          <w:szCs w:val="22"/>
        </w:rPr>
        <w:t xml:space="preserve"> </w:t>
      </w:r>
      <w:r w:rsidRPr="001358FD">
        <w:rPr>
          <w:rFonts w:ascii="Arial" w:hAnsi="Arial" w:cs="Arial"/>
          <w:color w:val="161616"/>
          <w:w w:val="95"/>
          <w:szCs w:val="22"/>
        </w:rPr>
        <w:t>à</w:t>
      </w:r>
      <w:r w:rsidRPr="001358FD">
        <w:rPr>
          <w:rFonts w:ascii="Arial" w:hAnsi="Arial" w:cs="Arial"/>
          <w:color w:val="161616"/>
          <w:spacing w:val="35"/>
          <w:w w:val="95"/>
          <w:szCs w:val="22"/>
        </w:rPr>
        <w:t xml:space="preserve"> </w:t>
      </w:r>
      <w:r w:rsidRPr="001358FD">
        <w:rPr>
          <w:rFonts w:ascii="Arial" w:hAnsi="Arial" w:cs="Arial"/>
          <w:color w:val="161616"/>
          <w:w w:val="95"/>
          <w:szCs w:val="22"/>
        </w:rPr>
        <w:t>l'étranger)</w:t>
      </w:r>
      <w:r w:rsidRPr="001358FD">
        <w:rPr>
          <w:rFonts w:ascii="Arial" w:hAnsi="Arial" w:cs="Arial"/>
          <w:color w:val="161616"/>
          <w:spacing w:val="18"/>
          <w:w w:val="95"/>
          <w:szCs w:val="22"/>
        </w:rPr>
        <w:t xml:space="preserve"> </w:t>
      </w:r>
      <w:r w:rsidRPr="001358FD">
        <w:rPr>
          <w:rFonts w:ascii="Arial" w:hAnsi="Arial" w:cs="Arial"/>
          <w:color w:val="161616"/>
          <w:w w:val="95"/>
          <w:szCs w:val="22"/>
        </w:rPr>
        <w:t>du</w:t>
      </w:r>
      <w:r w:rsidRPr="001358FD">
        <w:rPr>
          <w:rFonts w:ascii="Arial" w:hAnsi="Arial" w:cs="Arial"/>
          <w:color w:val="161616"/>
          <w:spacing w:val="32"/>
          <w:w w:val="95"/>
          <w:szCs w:val="22"/>
        </w:rPr>
        <w:t xml:space="preserve"> </w:t>
      </w:r>
      <w:r w:rsidRPr="001358FD">
        <w:rPr>
          <w:rFonts w:ascii="Arial" w:hAnsi="Arial" w:cs="Arial"/>
          <w:color w:val="161616"/>
          <w:w w:val="95"/>
          <w:szCs w:val="22"/>
        </w:rPr>
        <w:t>Code</w:t>
      </w:r>
      <w:r w:rsidRPr="001358FD">
        <w:rPr>
          <w:rFonts w:ascii="Arial" w:hAnsi="Arial" w:cs="Arial"/>
          <w:color w:val="161616"/>
          <w:spacing w:val="28"/>
          <w:w w:val="95"/>
          <w:szCs w:val="22"/>
        </w:rPr>
        <w:t xml:space="preserve"> </w:t>
      </w:r>
      <w:r w:rsidRPr="001358FD">
        <w:rPr>
          <w:rFonts w:ascii="Arial" w:hAnsi="Arial" w:cs="Arial"/>
          <w:color w:val="161616"/>
          <w:w w:val="95"/>
          <w:szCs w:val="22"/>
        </w:rPr>
        <w:t>du</w:t>
      </w:r>
      <w:r w:rsidRPr="001358FD">
        <w:rPr>
          <w:rFonts w:ascii="Arial" w:hAnsi="Arial" w:cs="Arial"/>
          <w:color w:val="161616"/>
          <w:spacing w:val="24"/>
          <w:w w:val="95"/>
          <w:szCs w:val="22"/>
        </w:rPr>
        <w:t xml:space="preserve"> </w:t>
      </w:r>
      <w:r w:rsidRPr="001358FD">
        <w:rPr>
          <w:rFonts w:ascii="Arial" w:hAnsi="Arial" w:cs="Arial"/>
          <w:color w:val="161616"/>
          <w:w w:val="95"/>
          <w:szCs w:val="22"/>
        </w:rPr>
        <w:t>travail</w:t>
      </w:r>
      <w:r w:rsidRPr="001358FD">
        <w:rPr>
          <w:rFonts w:ascii="Arial" w:hAnsi="Arial" w:cs="Arial"/>
          <w:color w:val="161616"/>
          <w:spacing w:val="38"/>
          <w:w w:val="95"/>
          <w:szCs w:val="22"/>
        </w:rPr>
        <w:t xml:space="preserve"> </w:t>
      </w:r>
      <w:r w:rsidRPr="001358FD">
        <w:rPr>
          <w:rFonts w:ascii="Arial" w:hAnsi="Arial" w:cs="Arial"/>
          <w:color w:val="161616"/>
          <w:w w:val="95"/>
          <w:szCs w:val="22"/>
        </w:rPr>
        <w:t>et,</w:t>
      </w:r>
      <w:r w:rsidRPr="001358FD">
        <w:rPr>
          <w:rFonts w:ascii="Arial" w:hAnsi="Arial" w:cs="Arial"/>
          <w:color w:val="161616"/>
          <w:spacing w:val="38"/>
          <w:w w:val="95"/>
          <w:szCs w:val="22"/>
        </w:rPr>
        <w:t xml:space="preserve"> </w:t>
      </w:r>
      <w:r w:rsidRPr="001358FD">
        <w:rPr>
          <w:rFonts w:ascii="Arial" w:hAnsi="Arial" w:cs="Arial"/>
          <w:color w:val="161616"/>
          <w:w w:val="95"/>
          <w:szCs w:val="22"/>
        </w:rPr>
        <w:t>le</w:t>
      </w:r>
      <w:r w:rsidRPr="001358FD">
        <w:rPr>
          <w:rFonts w:ascii="Arial" w:hAnsi="Arial" w:cs="Arial"/>
          <w:color w:val="161616"/>
          <w:spacing w:val="13"/>
          <w:w w:val="95"/>
          <w:szCs w:val="22"/>
        </w:rPr>
        <w:t xml:space="preserve"> </w:t>
      </w:r>
      <w:r w:rsidRPr="001358FD">
        <w:rPr>
          <w:rFonts w:ascii="Arial" w:hAnsi="Arial" w:cs="Arial"/>
          <w:color w:val="161616"/>
          <w:w w:val="95"/>
          <w:szCs w:val="22"/>
        </w:rPr>
        <w:t>cas</w:t>
      </w:r>
      <w:r w:rsidRPr="001358FD">
        <w:rPr>
          <w:rFonts w:ascii="Arial" w:hAnsi="Arial" w:cs="Arial"/>
          <w:color w:val="161616"/>
          <w:w w:val="98"/>
          <w:szCs w:val="22"/>
        </w:rPr>
        <w:t xml:space="preserve"> </w:t>
      </w:r>
      <w:r w:rsidRPr="001358FD">
        <w:rPr>
          <w:rFonts w:ascii="Arial" w:hAnsi="Arial" w:cs="Arial"/>
          <w:color w:val="161616"/>
          <w:w w:val="95"/>
          <w:szCs w:val="22"/>
        </w:rPr>
        <w:t>échéant,</w:t>
      </w:r>
      <w:r w:rsidRPr="001358FD">
        <w:rPr>
          <w:rFonts w:ascii="Arial" w:hAnsi="Arial" w:cs="Arial"/>
          <w:color w:val="161616"/>
          <w:spacing w:val="30"/>
          <w:w w:val="95"/>
          <w:szCs w:val="22"/>
        </w:rPr>
        <w:t xml:space="preserve"> </w:t>
      </w:r>
      <w:r w:rsidRPr="001358FD">
        <w:rPr>
          <w:rFonts w:ascii="Arial" w:hAnsi="Arial" w:cs="Arial"/>
          <w:color w:val="161616"/>
          <w:w w:val="95"/>
          <w:szCs w:val="22"/>
        </w:rPr>
        <w:t>la</w:t>
      </w:r>
      <w:r w:rsidRPr="001358FD">
        <w:rPr>
          <w:rFonts w:ascii="Arial" w:hAnsi="Arial" w:cs="Arial"/>
          <w:color w:val="161616"/>
          <w:spacing w:val="9"/>
          <w:w w:val="95"/>
          <w:szCs w:val="22"/>
        </w:rPr>
        <w:t xml:space="preserve"> </w:t>
      </w:r>
      <w:r w:rsidRPr="001358FD">
        <w:rPr>
          <w:rFonts w:ascii="Arial" w:hAnsi="Arial" w:cs="Arial"/>
          <w:color w:val="161616"/>
          <w:w w:val="95"/>
          <w:szCs w:val="22"/>
        </w:rPr>
        <w:t>liste</w:t>
      </w:r>
      <w:r w:rsidRPr="001358FD">
        <w:rPr>
          <w:rFonts w:ascii="Arial" w:hAnsi="Arial" w:cs="Arial"/>
          <w:color w:val="161616"/>
          <w:spacing w:val="16"/>
          <w:w w:val="95"/>
          <w:szCs w:val="22"/>
        </w:rPr>
        <w:t xml:space="preserve"> </w:t>
      </w:r>
      <w:r w:rsidRPr="001358FD">
        <w:rPr>
          <w:rFonts w:ascii="Arial" w:hAnsi="Arial" w:cs="Arial"/>
          <w:color w:val="161616"/>
          <w:w w:val="95"/>
          <w:szCs w:val="22"/>
        </w:rPr>
        <w:t>nominative</w:t>
      </w:r>
      <w:r w:rsidRPr="001358FD">
        <w:rPr>
          <w:rFonts w:ascii="Arial" w:hAnsi="Arial" w:cs="Arial"/>
          <w:color w:val="161616"/>
          <w:spacing w:val="20"/>
          <w:w w:val="95"/>
          <w:szCs w:val="22"/>
        </w:rPr>
        <w:t xml:space="preserve"> </w:t>
      </w:r>
      <w:r w:rsidRPr="001358FD">
        <w:rPr>
          <w:rFonts w:ascii="Arial" w:hAnsi="Arial" w:cs="Arial"/>
          <w:color w:val="161616"/>
          <w:w w:val="95"/>
          <w:szCs w:val="22"/>
        </w:rPr>
        <w:t>des</w:t>
      </w:r>
      <w:r w:rsidRPr="001358FD">
        <w:rPr>
          <w:rFonts w:ascii="Arial" w:hAnsi="Arial" w:cs="Arial"/>
          <w:color w:val="161616"/>
          <w:spacing w:val="16"/>
          <w:w w:val="95"/>
          <w:szCs w:val="22"/>
        </w:rPr>
        <w:t xml:space="preserve"> </w:t>
      </w:r>
      <w:r w:rsidRPr="001358FD">
        <w:rPr>
          <w:rFonts w:ascii="Arial" w:hAnsi="Arial" w:cs="Arial"/>
          <w:color w:val="161616"/>
          <w:w w:val="95"/>
          <w:szCs w:val="22"/>
        </w:rPr>
        <w:t>salariés</w:t>
      </w:r>
      <w:r w:rsidRPr="001358FD">
        <w:rPr>
          <w:rFonts w:ascii="Arial" w:hAnsi="Arial" w:cs="Arial"/>
          <w:color w:val="161616"/>
          <w:spacing w:val="32"/>
          <w:w w:val="95"/>
          <w:szCs w:val="22"/>
        </w:rPr>
        <w:t xml:space="preserve"> </w:t>
      </w:r>
      <w:r w:rsidRPr="001358FD">
        <w:rPr>
          <w:rFonts w:ascii="Arial" w:hAnsi="Arial" w:cs="Arial"/>
          <w:color w:val="161616"/>
          <w:w w:val="95"/>
          <w:szCs w:val="22"/>
        </w:rPr>
        <w:t>étrangers</w:t>
      </w:r>
      <w:r w:rsidRPr="001358FD">
        <w:rPr>
          <w:rFonts w:ascii="Arial" w:hAnsi="Arial" w:cs="Arial"/>
          <w:color w:val="161616"/>
          <w:spacing w:val="25"/>
          <w:w w:val="95"/>
          <w:szCs w:val="22"/>
        </w:rPr>
        <w:t xml:space="preserve"> </w:t>
      </w:r>
      <w:r w:rsidRPr="001358FD">
        <w:rPr>
          <w:rFonts w:ascii="Arial" w:hAnsi="Arial" w:cs="Arial"/>
          <w:color w:val="161616"/>
          <w:w w:val="95"/>
          <w:szCs w:val="22"/>
        </w:rPr>
        <w:t>qui</w:t>
      </w:r>
      <w:r w:rsidRPr="001358FD">
        <w:rPr>
          <w:rFonts w:ascii="Arial" w:hAnsi="Arial" w:cs="Arial"/>
          <w:color w:val="161616"/>
          <w:spacing w:val="14"/>
          <w:w w:val="95"/>
          <w:szCs w:val="22"/>
        </w:rPr>
        <w:t xml:space="preserve"> </w:t>
      </w:r>
      <w:r w:rsidRPr="001358FD">
        <w:rPr>
          <w:rFonts w:ascii="Arial" w:hAnsi="Arial" w:cs="Arial"/>
          <w:color w:val="161616"/>
          <w:w w:val="95"/>
          <w:szCs w:val="22"/>
        </w:rPr>
        <w:t>seraient</w:t>
      </w:r>
      <w:r w:rsidRPr="001358FD">
        <w:rPr>
          <w:rFonts w:ascii="Arial" w:hAnsi="Arial" w:cs="Arial"/>
          <w:color w:val="161616"/>
          <w:spacing w:val="29"/>
          <w:w w:val="95"/>
          <w:szCs w:val="22"/>
        </w:rPr>
        <w:t xml:space="preserve"> </w:t>
      </w:r>
      <w:r w:rsidRPr="001358FD">
        <w:rPr>
          <w:rFonts w:ascii="Arial" w:hAnsi="Arial" w:cs="Arial"/>
          <w:color w:val="161616"/>
          <w:w w:val="95"/>
          <w:szCs w:val="22"/>
        </w:rPr>
        <w:t>susceptibles</w:t>
      </w:r>
      <w:r w:rsidRPr="001358FD">
        <w:rPr>
          <w:rFonts w:ascii="Arial" w:hAnsi="Arial" w:cs="Arial"/>
          <w:color w:val="161616"/>
          <w:spacing w:val="41"/>
          <w:w w:val="95"/>
          <w:szCs w:val="22"/>
        </w:rPr>
        <w:t xml:space="preserve"> </w:t>
      </w:r>
      <w:r w:rsidRPr="001358FD">
        <w:rPr>
          <w:rFonts w:ascii="Arial" w:hAnsi="Arial" w:cs="Arial"/>
          <w:color w:val="161616"/>
          <w:w w:val="95"/>
          <w:szCs w:val="22"/>
        </w:rPr>
        <w:t>d'être</w:t>
      </w:r>
      <w:r w:rsidRPr="001358FD">
        <w:rPr>
          <w:rFonts w:ascii="Arial" w:hAnsi="Arial" w:cs="Arial"/>
          <w:color w:val="161616"/>
          <w:w w:val="98"/>
          <w:szCs w:val="22"/>
        </w:rPr>
        <w:t xml:space="preserve"> </w:t>
      </w:r>
      <w:r w:rsidRPr="001358FD">
        <w:rPr>
          <w:rFonts w:ascii="Arial" w:hAnsi="Arial" w:cs="Arial"/>
          <w:color w:val="161616"/>
          <w:w w:val="95"/>
          <w:szCs w:val="22"/>
        </w:rPr>
        <w:t>employés</w:t>
      </w:r>
      <w:r w:rsidRPr="001358FD">
        <w:rPr>
          <w:rFonts w:ascii="Arial" w:hAnsi="Arial" w:cs="Arial"/>
          <w:color w:val="161616"/>
          <w:spacing w:val="35"/>
          <w:w w:val="95"/>
          <w:szCs w:val="22"/>
        </w:rPr>
        <w:t xml:space="preserve"> </w:t>
      </w:r>
      <w:r w:rsidRPr="001358FD">
        <w:rPr>
          <w:rFonts w:ascii="Arial" w:hAnsi="Arial" w:cs="Arial"/>
          <w:color w:val="161616"/>
          <w:w w:val="95"/>
          <w:szCs w:val="22"/>
        </w:rPr>
        <w:t>(articles</w:t>
      </w:r>
      <w:r w:rsidRPr="001358FD">
        <w:rPr>
          <w:rFonts w:ascii="Arial" w:hAnsi="Arial" w:cs="Arial"/>
          <w:color w:val="161616"/>
          <w:spacing w:val="30"/>
          <w:w w:val="95"/>
          <w:szCs w:val="22"/>
        </w:rPr>
        <w:t xml:space="preserve"> </w:t>
      </w:r>
      <w:r w:rsidRPr="001358FD">
        <w:rPr>
          <w:rFonts w:ascii="Arial" w:hAnsi="Arial" w:cs="Arial"/>
          <w:color w:val="161616"/>
          <w:w w:val="95"/>
          <w:szCs w:val="22"/>
        </w:rPr>
        <w:t>D.</w:t>
      </w:r>
      <w:r w:rsidRPr="001358FD">
        <w:rPr>
          <w:rFonts w:ascii="Arial" w:hAnsi="Arial" w:cs="Arial"/>
          <w:color w:val="161616"/>
          <w:spacing w:val="8"/>
          <w:w w:val="95"/>
          <w:szCs w:val="22"/>
        </w:rPr>
        <w:t xml:space="preserve"> </w:t>
      </w:r>
      <w:r w:rsidRPr="001358FD">
        <w:rPr>
          <w:rFonts w:ascii="Arial" w:hAnsi="Arial" w:cs="Arial"/>
          <w:color w:val="161616"/>
          <w:w w:val="95"/>
          <w:szCs w:val="22"/>
        </w:rPr>
        <w:t>8254-2</w:t>
      </w:r>
      <w:r w:rsidRPr="001358FD">
        <w:rPr>
          <w:rFonts w:ascii="Arial" w:hAnsi="Arial" w:cs="Arial"/>
          <w:color w:val="161616"/>
          <w:spacing w:val="24"/>
          <w:w w:val="95"/>
          <w:szCs w:val="22"/>
        </w:rPr>
        <w:t xml:space="preserve"> </w:t>
      </w:r>
      <w:r w:rsidRPr="001358FD">
        <w:rPr>
          <w:rFonts w:ascii="Arial" w:hAnsi="Arial" w:cs="Arial"/>
          <w:color w:val="161616"/>
          <w:w w:val="95"/>
          <w:szCs w:val="22"/>
        </w:rPr>
        <w:t>à</w:t>
      </w:r>
      <w:r w:rsidRPr="001358FD">
        <w:rPr>
          <w:rFonts w:ascii="Arial" w:hAnsi="Arial" w:cs="Arial"/>
          <w:color w:val="161616"/>
          <w:spacing w:val="21"/>
          <w:w w:val="95"/>
          <w:szCs w:val="22"/>
        </w:rPr>
        <w:t xml:space="preserve"> </w:t>
      </w:r>
      <w:r w:rsidRPr="001358FD">
        <w:rPr>
          <w:rFonts w:ascii="Arial" w:hAnsi="Arial" w:cs="Arial"/>
          <w:color w:val="161616"/>
          <w:w w:val="95"/>
          <w:szCs w:val="22"/>
        </w:rPr>
        <w:t>D.</w:t>
      </w:r>
      <w:r w:rsidRPr="001358FD">
        <w:rPr>
          <w:rFonts w:ascii="Arial" w:hAnsi="Arial" w:cs="Arial"/>
          <w:color w:val="161616"/>
          <w:spacing w:val="11"/>
          <w:w w:val="95"/>
          <w:szCs w:val="22"/>
        </w:rPr>
        <w:t xml:space="preserve"> </w:t>
      </w:r>
      <w:r w:rsidRPr="001358FD">
        <w:rPr>
          <w:rFonts w:ascii="Arial" w:hAnsi="Arial" w:cs="Arial"/>
          <w:color w:val="161616"/>
          <w:w w:val="95"/>
          <w:szCs w:val="22"/>
        </w:rPr>
        <w:t>8254-5</w:t>
      </w:r>
      <w:r w:rsidRPr="001358FD">
        <w:rPr>
          <w:rFonts w:ascii="Arial" w:hAnsi="Arial" w:cs="Arial"/>
          <w:color w:val="161616"/>
          <w:spacing w:val="29"/>
          <w:w w:val="95"/>
          <w:szCs w:val="22"/>
        </w:rPr>
        <w:t xml:space="preserve"> </w:t>
      </w:r>
      <w:r w:rsidRPr="001358FD">
        <w:rPr>
          <w:rFonts w:ascii="Arial" w:hAnsi="Arial" w:cs="Arial"/>
          <w:color w:val="161616"/>
          <w:w w:val="95"/>
          <w:szCs w:val="22"/>
        </w:rPr>
        <w:t>du</w:t>
      </w:r>
      <w:r w:rsidRPr="001358FD">
        <w:rPr>
          <w:rFonts w:ascii="Arial" w:hAnsi="Arial" w:cs="Arial"/>
          <w:color w:val="161616"/>
          <w:spacing w:val="22"/>
          <w:w w:val="95"/>
          <w:szCs w:val="22"/>
        </w:rPr>
        <w:t xml:space="preserve"> </w:t>
      </w:r>
      <w:r w:rsidRPr="001358FD">
        <w:rPr>
          <w:rFonts w:ascii="Arial" w:hAnsi="Arial" w:cs="Arial"/>
          <w:color w:val="161616"/>
          <w:w w:val="95"/>
          <w:szCs w:val="22"/>
        </w:rPr>
        <w:t>Code</w:t>
      </w:r>
      <w:r w:rsidRPr="001358FD">
        <w:rPr>
          <w:rFonts w:ascii="Arial" w:hAnsi="Arial" w:cs="Arial"/>
          <w:color w:val="161616"/>
          <w:spacing w:val="22"/>
          <w:w w:val="95"/>
          <w:szCs w:val="22"/>
        </w:rPr>
        <w:t xml:space="preserve"> </w:t>
      </w:r>
      <w:r w:rsidRPr="001358FD">
        <w:rPr>
          <w:rFonts w:ascii="Arial" w:hAnsi="Arial" w:cs="Arial"/>
          <w:color w:val="161616"/>
          <w:w w:val="95"/>
          <w:szCs w:val="22"/>
        </w:rPr>
        <w:t>du</w:t>
      </w:r>
      <w:r w:rsidRPr="001358FD">
        <w:rPr>
          <w:rFonts w:ascii="Arial" w:hAnsi="Arial" w:cs="Arial"/>
          <w:color w:val="161616"/>
          <w:spacing w:val="12"/>
          <w:w w:val="95"/>
          <w:szCs w:val="22"/>
        </w:rPr>
        <w:t xml:space="preserve"> </w:t>
      </w:r>
      <w:r w:rsidRPr="001358FD">
        <w:rPr>
          <w:rFonts w:ascii="Arial" w:hAnsi="Arial" w:cs="Arial"/>
          <w:color w:val="161616"/>
          <w:w w:val="95"/>
          <w:szCs w:val="22"/>
        </w:rPr>
        <w:t>travail)</w:t>
      </w:r>
      <w:r w:rsidRPr="001358FD">
        <w:rPr>
          <w:rFonts w:ascii="Arial" w:hAnsi="Arial" w:cs="Arial"/>
          <w:color w:val="161616"/>
          <w:spacing w:val="45"/>
          <w:w w:val="95"/>
          <w:szCs w:val="22"/>
        </w:rPr>
        <w:t xml:space="preserve"> </w:t>
      </w:r>
      <w:r w:rsidRPr="001358FD">
        <w:rPr>
          <w:rFonts w:ascii="Arial" w:hAnsi="Arial" w:cs="Arial"/>
          <w:color w:val="161616"/>
          <w:w w:val="95"/>
          <w:szCs w:val="22"/>
        </w:rPr>
        <w:t>;</w:t>
      </w:r>
    </w:p>
    <w:p w14:paraId="533555AC" w14:textId="77777777" w:rsidR="001358FD" w:rsidRPr="001358FD" w:rsidRDefault="001358FD" w:rsidP="001358FD">
      <w:pPr>
        <w:spacing w:before="9" w:line="220" w:lineRule="exact"/>
        <w:rPr>
          <w:rFonts w:cs="Arial"/>
          <w:sz w:val="22"/>
          <w:szCs w:val="22"/>
        </w:rPr>
      </w:pPr>
    </w:p>
    <w:p w14:paraId="72EF2F44" w14:textId="77777777" w:rsidR="00C06019" w:rsidRPr="00C06019" w:rsidRDefault="00C06019" w:rsidP="00C06019">
      <w:pPr>
        <w:pStyle w:val="Corpsdetexte"/>
        <w:widowControl w:val="0"/>
        <w:numPr>
          <w:ilvl w:val="1"/>
          <w:numId w:val="46"/>
        </w:numPr>
        <w:tabs>
          <w:tab w:val="left" w:pos="856"/>
        </w:tabs>
        <w:autoSpaceDE/>
        <w:autoSpaceDN/>
        <w:adjustRightInd/>
        <w:spacing w:before="11" w:line="241" w:lineRule="auto"/>
        <w:ind w:left="842" w:right="124" w:hanging="273"/>
        <w:rPr>
          <w:rFonts w:ascii="Arial" w:hAnsi="Arial" w:cs="Arial"/>
          <w:color w:val="161616"/>
          <w:w w:val="95"/>
          <w:szCs w:val="22"/>
        </w:rPr>
      </w:pPr>
      <w:proofErr w:type="gramStart"/>
      <w:r w:rsidRPr="00C06019">
        <w:rPr>
          <w:rFonts w:ascii="Arial" w:hAnsi="Arial" w:cs="Arial"/>
          <w:color w:val="161616"/>
          <w:w w:val="95"/>
          <w:szCs w:val="22"/>
        </w:rPr>
        <w:t>les</w:t>
      </w:r>
      <w:proofErr w:type="gramEnd"/>
      <w:r w:rsidRPr="00C06019">
        <w:rPr>
          <w:rFonts w:ascii="Arial" w:hAnsi="Arial" w:cs="Arial"/>
          <w:color w:val="161616"/>
          <w:w w:val="95"/>
          <w:szCs w:val="22"/>
        </w:rPr>
        <w:t xml:space="preserve">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575652B9" w14:textId="77777777" w:rsidR="001358FD" w:rsidRPr="001358FD" w:rsidRDefault="001358FD" w:rsidP="001358FD">
      <w:pPr>
        <w:spacing w:before="9" w:line="220" w:lineRule="exact"/>
        <w:rPr>
          <w:rFonts w:cs="Arial"/>
          <w:sz w:val="22"/>
          <w:szCs w:val="22"/>
        </w:rPr>
      </w:pPr>
    </w:p>
    <w:p w14:paraId="25B06AC3" w14:textId="77777777" w:rsidR="001358FD" w:rsidRPr="001358FD" w:rsidRDefault="001358FD" w:rsidP="001358FD">
      <w:pPr>
        <w:autoSpaceDE w:val="0"/>
        <w:autoSpaceDN w:val="0"/>
        <w:adjustRightInd w:val="0"/>
        <w:jc w:val="both"/>
        <w:rPr>
          <w:rFonts w:ascii="Arial" w:hAnsi="Arial" w:cs="Arial"/>
          <w:color w:val="000000"/>
          <w:sz w:val="22"/>
          <w:szCs w:val="22"/>
        </w:rPr>
      </w:pPr>
      <w:r w:rsidRPr="001358FD">
        <w:rPr>
          <w:rFonts w:ascii="Arial" w:hAnsi="Arial" w:cs="Arial"/>
          <w:color w:val="000000"/>
          <w:sz w:val="22"/>
          <w:szCs w:val="22"/>
        </w:rPr>
        <w:t>Le Titulaire doit s'assurer lors de la conclusion du marché, et tout au long de son exécution, que ses</w:t>
      </w:r>
      <w:r w:rsidR="003F3F62">
        <w:rPr>
          <w:rFonts w:ascii="Arial" w:hAnsi="Arial" w:cs="Arial"/>
          <w:color w:val="000000"/>
          <w:sz w:val="22"/>
          <w:szCs w:val="22"/>
        </w:rPr>
        <w:t xml:space="preserve"> fournisseurs et sous-traitants </w:t>
      </w:r>
      <w:r w:rsidRPr="001358FD">
        <w:rPr>
          <w:rFonts w:ascii="Arial" w:hAnsi="Arial" w:cs="Arial"/>
          <w:color w:val="000000"/>
          <w:sz w:val="22"/>
          <w:szCs w:val="22"/>
        </w:rPr>
        <w:t>se conforment également à ces dispositions.</w:t>
      </w:r>
    </w:p>
    <w:p w14:paraId="7BFC6F5C" w14:textId="7888DBDF" w:rsidR="001358FD" w:rsidRPr="001358FD" w:rsidRDefault="003F3F62" w:rsidP="001358FD">
      <w:pPr>
        <w:autoSpaceDE w:val="0"/>
        <w:autoSpaceDN w:val="0"/>
        <w:adjustRightInd w:val="0"/>
        <w:jc w:val="both"/>
        <w:rPr>
          <w:rFonts w:ascii="Arial" w:hAnsi="Arial" w:cs="Arial"/>
          <w:color w:val="000000"/>
          <w:sz w:val="22"/>
          <w:szCs w:val="22"/>
        </w:rPr>
      </w:pPr>
      <w:r>
        <w:rPr>
          <w:rFonts w:ascii="Arial" w:hAnsi="Arial" w:cs="Arial"/>
          <w:color w:val="000000"/>
          <w:sz w:val="22"/>
          <w:szCs w:val="22"/>
        </w:rPr>
        <w:t>Le Titulaire</w:t>
      </w:r>
      <w:r w:rsidR="001358FD" w:rsidRPr="001358FD">
        <w:rPr>
          <w:rFonts w:ascii="Arial" w:hAnsi="Arial" w:cs="Arial"/>
          <w:color w:val="000000"/>
          <w:sz w:val="22"/>
          <w:szCs w:val="22"/>
        </w:rPr>
        <w:t xml:space="preserve"> encourt</w:t>
      </w:r>
      <w:r>
        <w:rPr>
          <w:rFonts w:ascii="Arial" w:hAnsi="Arial" w:cs="Arial"/>
          <w:color w:val="000000"/>
          <w:sz w:val="22"/>
          <w:szCs w:val="22"/>
        </w:rPr>
        <w:t xml:space="preserve"> des pénalités s'il ne les respecte pas</w:t>
      </w:r>
      <w:r w:rsidR="001358FD" w:rsidRPr="001358FD">
        <w:rPr>
          <w:rFonts w:ascii="Arial" w:hAnsi="Arial" w:cs="Arial"/>
          <w:color w:val="000000"/>
          <w:sz w:val="22"/>
          <w:szCs w:val="22"/>
        </w:rPr>
        <w:t xml:space="preserve"> (cf. article </w:t>
      </w:r>
      <w:proofErr w:type="gramStart"/>
      <w:r w:rsidR="001358FD" w:rsidRPr="001358FD">
        <w:rPr>
          <w:rFonts w:ascii="Arial" w:hAnsi="Arial" w:cs="Arial"/>
          <w:color w:val="000000"/>
          <w:sz w:val="22"/>
          <w:szCs w:val="22"/>
        </w:rPr>
        <w:t>21.1  des</w:t>
      </w:r>
      <w:proofErr w:type="gramEnd"/>
      <w:r w:rsidR="001358FD" w:rsidRPr="001358FD">
        <w:rPr>
          <w:rFonts w:ascii="Arial" w:hAnsi="Arial" w:cs="Arial"/>
          <w:color w:val="000000"/>
          <w:sz w:val="22"/>
          <w:szCs w:val="22"/>
        </w:rPr>
        <w:t xml:space="preserve"> Conditions générales d'achat du CEA).</w:t>
      </w:r>
    </w:p>
    <w:p w14:paraId="1E49294A" w14:textId="77777777" w:rsidR="006121F3" w:rsidRPr="00C05BB4" w:rsidRDefault="006121F3" w:rsidP="00567923">
      <w:pPr>
        <w:autoSpaceDE w:val="0"/>
        <w:autoSpaceDN w:val="0"/>
        <w:adjustRightInd w:val="0"/>
        <w:jc w:val="both"/>
        <w:rPr>
          <w:rFonts w:ascii="Arial" w:hAnsi="Arial" w:cs="Arial"/>
          <w:color w:val="000000"/>
          <w:sz w:val="22"/>
          <w:szCs w:val="22"/>
        </w:rPr>
      </w:pPr>
    </w:p>
    <w:p w14:paraId="2D9FD6EC" w14:textId="5553C476" w:rsidR="00175628" w:rsidRDefault="00175628">
      <w:pPr>
        <w:tabs>
          <w:tab w:val="left" w:pos="1134"/>
          <w:tab w:val="left" w:pos="6946"/>
        </w:tabs>
        <w:jc w:val="both"/>
        <w:outlineLvl w:val="0"/>
        <w:rPr>
          <w:rFonts w:ascii="Arial" w:hAnsi="Arial" w:cs="Arial"/>
          <w:bCs/>
          <w:sz w:val="22"/>
          <w:szCs w:val="22"/>
        </w:rPr>
      </w:pPr>
    </w:p>
    <w:p w14:paraId="09A4C8EC" w14:textId="00686C94" w:rsidR="00175628" w:rsidRDefault="00175628" w:rsidP="00BE24B6">
      <w:pPr>
        <w:pStyle w:val="StyleTitre1Arial11ptSoulignementpais"/>
        <w:jc w:val="both"/>
        <w:rPr>
          <w:rFonts w:cs="Arial"/>
          <w:szCs w:val="22"/>
        </w:rPr>
      </w:pPr>
      <w:r>
        <w:rPr>
          <w:rFonts w:cs="Arial"/>
          <w:bCs w:val="0"/>
          <w:szCs w:val="22"/>
        </w:rPr>
        <w:t xml:space="preserve"> </w:t>
      </w:r>
      <w:bookmarkStart w:id="34" w:name="_Toc235711464"/>
      <w:r>
        <w:rPr>
          <w:rFonts w:cs="Arial"/>
          <w:bCs w:val="0"/>
          <w:szCs w:val="22"/>
        </w:rPr>
        <w:t>ASSURANCE</w:t>
      </w:r>
      <w:bookmarkEnd w:id="34"/>
    </w:p>
    <w:p w14:paraId="04D6C417" w14:textId="47D37351" w:rsidR="00A155EE" w:rsidRPr="002E5631" w:rsidRDefault="00A17F09" w:rsidP="002E5631">
      <w:pPr>
        <w:autoSpaceDE w:val="0"/>
        <w:autoSpaceDN w:val="0"/>
        <w:adjustRightInd w:val="0"/>
        <w:jc w:val="both"/>
        <w:rPr>
          <w:rFonts w:ascii="Arial" w:hAnsi="Arial" w:cs="Arial"/>
          <w:spacing w:val="3"/>
          <w:sz w:val="22"/>
          <w:szCs w:val="22"/>
        </w:rPr>
      </w:pPr>
      <w:r>
        <w:rPr>
          <w:rFonts w:ascii="Arial" w:hAnsi="Arial" w:cs="Arial"/>
          <w:spacing w:val="3"/>
          <w:sz w:val="22"/>
          <w:szCs w:val="22"/>
        </w:rPr>
        <w:t xml:space="preserve">Les dispositions de l’article 38 des CGA s’appliquent pleinement au présent marché. </w:t>
      </w:r>
    </w:p>
    <w:p w14:paraId="63EBC3A5" w14:textId="77777777" w:rsidR="00081FB4" w:rsidRDefault="00081FB4" w:rsidP="00081FB4">
      <w:pPr>
        <w:jc w:val="both"/>
        <w:rPr>
          <w:rFonts w:ascii="Arial" w:hAnsi="Arial" w:cs="Arial"/>
          <w:sz w:val="22"/>
          <w:szCs w:val="22"/>
        </w:rPr>
      </w:pPr>
    </w:p>
    <w:p w14:paraId="7A7B5ABD" w14:textId="33B394A5" w:rsidR="00081FB4" w:rsidRDefault="00FF70D7" w:rsidP="00081FB4">
      <w:pPr>
        <w:pStyle w:val="Titre1"/>
        <w:spacing w:after="120"/>
        <w:rPr>
          <w:rFonts w:ascii="Arial" w:hAnsi="Arial" w:cs="Arial"/>
        </w:rPr>
      </w:pPr>
      <w:bookmarkStart w:id="35" w:name="_Toc22118516"/>
      <w:r>
        <w:rPr>
          <w:rFonts w:ascii="Arial" w:hAnsi="Arial"/>
          <w:sz w:val="22"/>
          <w:u w:val="thick"/>
        </w:rPr>
        <w:t xml:space="preserve"> </w:t>
      </w:r>
      <w:bookmarkStart w:id="36" w:name="_Toc235711465"/>
      <w:r w:rsidR="00081FB4" w:rsidRPr="006B323E">
        <w:rPr>
          <w:rFonts w:ascii="Arial" w:hAnsi="Arial"/>
          <w:sz w:val="22"/>
          <w:u w:val="thick"/>
        </w:rPr>
        <w:t>LOI APPLICABLE ET JURIDICTION COMPETENTE</w:t>
      </w:r>
      <w:bookmarkEnd w:id="35"/>
      <w:bookmarkEnd w:id="36"/>
    </w:p>
    <w:p w14:paraId="695500BD" w14:textId="77777777" w:rsidR="00081FB4" w:rsidRPr="00EC4F63" w:rsidRDefault="00081FB4" w:rsidP="00081FB4">
      <w:pPr>
        <w:jc w:val="both"/>
        <w:rPr>
          <w:rFonts w:ascii="Arial" w:hAnsi="Arial" w:cs="Arial"/>
          <w:sz w:val="22"/>
          <w:szCs w:val="22"/>
        </w:rPr>
      </w:pPr>
      <w:r w:rsidRPr="00EC4F63">
        <w:rPr>
          <w:rFonts w:ascii="Arial" w:hAnsi="Arial" w:cs="Arial"/>
          <w:sz w:val="22"/>
          <w:szCs w:val="22"/>
        </w:rPr>
        <w:t>Il est expressément convenu que l’exécution du présent marché est soumise à la législation française.</w:t>
      </w:r>
    </w:p>
    <w:p w14:paraId="7D0A4B11" w14:textId="17B2812B" w:rsidR="00081FB4" w:rsidRPr="00EC4F63" w:rsidRDefault="00081FB4" w:rsidP="00081FB4">
      <w:pPr>
        <w:autoSpaceDE w:val="0"/>
        <w:autoSpaceDN w:val="0"/>
        <w:adjustRightInd w:val="0"/>
        <w:jc w:val="both"/>
        <w:rPr>
          <w:rFonts w:ascii="Arial" w:hAnsi="Arial" w:cs="Arial"/>
          <w:sz w:val="22"/>
          <w:szCs w:val="22"/>
        </w:rPr>
      </w:pPr>
      <w:r w:rsidRPr="00EC4F63">
        <w:rPr>
          <w:rFonts w:ascii="Arial" w:hAnsi="Arial" w:cs="Arial"/>
          <w:sz w:val="22"/>
          <w:szCs w:val="22"/>
        </w:rPr>
        <w:t xml:space="preserve">Tout différend pouvant survenir entre le Titulaire et le CEA, relatif au présent marché, est de la compétence exclusive du Tribunal </w:t>
      </w:r>
      <w:r w:rsidRPr="002E5631">
        <w:rPr>
          <w:rFonts w:ascii="Arial" w:hAnsi="Arial" w:cs="Arial"/>
          <w:sz w:val="22"/>
          <w:szCs w:val="22"/>
        </w:rPr>
        <w:t>administratif de Grenoble.</w:t>
      </w:r>
    </w:p>
    <w:p w14:paraId="3E2D6479" w14:textId="052E746B" w:rsidR="00A155EE" w:rsidRDefault="00A155EE">
      <w:pPr>
        <w:tabs>
          <w:tab w:val="left" w:pos="1134"/>
          <w:tab w:val="left" w:pos="6946"/>
        </w:tabs>
        <w:jc w:val="both"/>
        <w:outlineLvl w:val="0"/>
        <w:rPr>
          <w:rFonts w:ascii="Arial" w:hAnsi="Arial" w:cs="Arial"/>
          <w:bCs/>
          <w:sz w:val="22"/>
          <w:szCs w:val="22"/>
        </w:rPr>
      </w:pPr>
    </w:p>
    <w:p w14:paraId="6234D4E2" w14:textId="77777777" w:rsidR="00081FB4" w:rsidRPr="00FE167C" w:rsidRDefault="00081FB4">
      <w:pPr>
        <w:tabs>
          <w:tab w:val="left" w:pos="1134"/>
          <w:tab w:val="left" w:pos="6946"/>
        </w:tabs>
        <w:jc w:val="both"/>
        <w:outlineLvl w:val="0"/>
        <w:rPr>
          <w:rFonts w:ascii="Arial" w:hAnsi="Arial" w:cs="Arial"/>
          <w:bCs/>
          <w:sz w:val="22"/>
          <w:szCs w:val="22"/>
        </w:rPr>
      </w:pPr>
    </w:p>
    <w:p w14:paraId="6E743FAF" w14:textId="77777777" w:rsidR="00671045" w:rsidRPr="007417B3" w:rsidRDefault="007417B3" w:rsidP="005F21AF">
      <w:pPr>
        <w:pStyle w:val="StyleTitre1Arial11ptSoulignementpais"/>
      </w:pPr>
      <w:r>
        <w:t xml:space="preserve"> </w:t>
      </w:r>
      <w:bookmarkStart w:id="37" w:name="_Toc235711466"/>
      <w:r w:rsidR="00FC1DC9" w:rsidRPr="007417B3">
        <w:t>CONCLUSION</w:t>
      </w:r>
      <w:r w:rsidR="00671045" w:rsidRPr="007417B3">
        <w:t xml:space="preserve"> DU MARCHE</w:t>
      </w:r>
      <w:bookmarkEnd w:id="37"/>
    </w:p>
    <w:p w14:paraId="5621E1A1" w14:textId="059C4637" w:rsidR="00622A06" w:rsidRPr="00A2335B" w:rsidRDefault="00622A06" w:rsidP="00C2067A">
      <w:pPr>
        <w:jc w:val="both"/>
        <w:rPr>
          <w:rFonts w:ascii="Arial" w:hAnsi="Arial" w:cs="Arial"/>
          <w:sz w:val="22"/>
          <w:szCs w:val="22"/>
        </w:rPr>
      </w:pPr>
      <w:r w:rsidRPr="00A2335B">
        <w:rPr>
          <w:rFonts w:ascii="Arial" w:hAnsi="Arial" w:cs="Arial"/>
          <w:sz w:val="22"/>
          <w:szCs w:val="22"/>
        </w:rPr>
        <w:t xml:space="preserve">Il est demandé au </w:t>
      </w:r>
      <w:r w:rsidR="00F940F1" w:rsidRPr="00A2335B">
        <w:rPr>
          <w:rFonts w:ascii="Arial" w:hAnsi="Arial" w:cs="Arial"/>
          <w:sz w:val="22"/>
          <w:szCs w:val="22"/>
        </w:rPr>
        <w:t xml:space="preserve">Titulaire </w:t>
      </w:r>
      <w:r w:rsidR="002D5ECE">
        <w:rPr>
          <w:rFonts w:ascii="Arial" w:hAnsi="Arial" w:cs="Arial"/>
          <w:sz w:val="22"/>
          <w:szCs w:val="22"/>
        </w:rPr>
        <w:t>de renvoyer le</w:t>
      </w:r>
      <w:r w:rsidRPr="00A2335B">
        <w:rPr>
          <w:rFonts w:ascii="Arial" w:hAnsi="Arial" w:cs="Arial"/>
          <w:sz w:val="22"/>
          <w:szCs w:val="22"/>
        </w:rPr>
        <w:t xml:space="preserve"> </w:t>
      </w:r>
      <w:r w:rsidR="00AE179C">
        <w:rPr>
          <w:rFonts w:ascii="Arial" w:hAnsi="Arial" w:cs="Arial"/>
          <w:sz w:val="22"/>
          <w:szCs w:val="22"/>
        </w:rPr>
        <w:t xml:space="preserve">présent </w:t>
      </w:r>
      <w:r w:rsidRPr="00A2335B">
        <w:rPr>
          <w:rFonts w:ascii="Arial" w:hAnsi="Arial" w:cs="Arial"/>
          <w:sz w:val="22"/>
          <w:szCs w:val="22"/>
        </w:rPr>
        <w:t>marché dûment signé</w:t>
      </w:r>
      <w:r w:rsidR="006A1DBD">
        <w:rPr>
          <w:rFonts w:ascii="Arial" w:hAnsi="Arial" w:cs="Arial"/>
          <w:sz w:val="22"/>
          <w:szCs w:val="22"/>
        </w:rPr>
        <w:t>.</w:t>
      </w:r>
    </w:p>
    <w:p w14:paraId="7618F1AB" w14:textId="77777777" w:rsidR="00A155EE" w:rsidRPr="004766E3" w:rsidRDefault="00A155EE" w:rsidP="004766E3">
      <w:pPr>
        <w:jc w:val="both"/>
        <w:rPr>
          <w:rFonts w:ascii="Arial" w:hAnsi="Arial" w:cs="Arial"/>
          <w:sz w:val="22"/>
          <w:szCs w:val="22"/>
        </w:rPr>
      </w:pPr>
    </w:p>
    <w:p w14:paraId="35FC2E39" w14:textId="6BFC9483" w:rsidR="00622A06" w:rsidRPr="00AE0A2E" w:rsidRDefault="002D5ECE" w:rsidP="004766E3">
      <w:pPr>
        <w:jc w:val="both"/>
        <w:rPr>
          <w:rFonts w:ascii="Arial" w:hAnsi="Arial" w:cs="Arial"/>
          <w:b/>
          <w:sz w:val="22"/>
          <w:szCs w:val="22"/>
        </w:rPr>
      </w:pPr>
      <w:r w:rsidRPr="00AE0A2E">
        <w:rPr>
          <w:rFonts w:ascii="Arial" w:hAnsi="Arial" w:cs="Arial"/>
          <w:b/>
          <w:sz w:val="22"/>
          <w:szCs w:val="22"/>
        </w:rPr>
        <w:t xml:space="preserve">Fait à Grenoble en un </w:t>
      </w:r>
      <w:r w:rsidR="00622A06" w:rsidRPr="00AE0A2E">
        <w:rPr>
          <w:rFonts w:ascii="Arial" w:hAnsi="Arial" w:cs="Arial"/>
          <w:b/>
          <w:sz w:val="22"/>
          <w:szCs w:val="22"/>
        </w:rPr>
        <w:t>exemplaire,</w:t>
      </w:r>
    </w:p>
    <w:p w14:paraId="0187409B" w14:textId="77777777" w:rsidR="00622A06" w:rsidRPr="004766E3" w:rsidRDefault="00622A06" w:rsidP="004766E3">
      <w:pPr>
        <w:jc w:val="both"/>
        <w:rPr>
          <w:rFonts w:ascii="Arial" w:hAnsi="Arial" w:cs="Arial"/>
          <w:sz w:val="22"/>
          <w:szCs w:val="22"/>
        </w:rPr>
      </w:pPr>
      <w:r w:rsidRPr="004766E3">
        <w:rPr>
          <w:rFonts w:ascii="Arial" w:hAnsi="Arial" w:cs="Arial"/>
          <w:sz w:val="22"/>
          <w:szCs w:val="22"/>
        </w:rPr>
        <w:t xml:space="preserve">Le </w:t>
      </w:r>
    </w:p>
    <w:p w14:paraId="3CC6228C" w14:textId="77777777" w:rsidR="00622A06" w:rsidRPr="00A2335B" w:rsidRDefault="00622A06" w:rsidP="00622A06">
      <w:pPr>
        <w:tabs>
          <w:tab w:val="left" w:pos="1134"/>
          <w:tab w:val="left" w:pos="6946"/>
        </w:tabs>
        <w:jc w:val="both"/>
        <w:rPr>
          <w:rFonts w:ascii="Arial" w:hAnsi="Arial" w:cs="Arial"/>
          <w:b/>
          <w:i/>
          <w:sz w:val="22"/>
        </w:rPr>
      </w:pPr>
    </w:p>
    <w:tbl>
      <w:tblPr>
        <w:tblW w:w="0" w:type="auto"/>
        <w:tblCellMar>
          <w:left w:w="70" w:type="dxa"/>
          <w:right w:w="70" w:type="dxa"/>
        </w:tblCellMar>
        <w:tblLook w:val="0000" w:firstRow="0" w:lastRow="0" w:firstColumn="0" w:lastColumn="0" w:noHBand="0" w:noVBand="0"/>
      </w:tblPr>
      <w:tblGrid>
        <w:gridCol w:w="4322"/>
        <w:gridCol w:w="4323"/>
      </w:tblGrid>
      <w:tr w:rsidR="00622A06" w:rsidRPr="00A2335B" w14:paraId="157CF654" w14:textId="77777777">
        <w:tc>
          <w:tcPr>
            <w:tcW w:w="4322" w:type="dxa"/>
          </w:tcPr>
          <w:p w14:paraId="18281D18"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 xml:space="preserve">Pour le </w:t>
            </w:r>
            <w:r w:rsidR="00F940F1" w:rsidRPr="00A2335B">
              <w:rPr>
                <w:rFonts w:ascii="Arial" w:hAnsi="Arial" w:cs="Arial"/>
                <w:b/>
                <w:bCs/>
                <w:sz w:val="22"/>
              </w:rPr>
              <w:t>Titulaire</w:t>
            </w:r>
            <w:r w:rsidRPr="00A2335B">
              <w:rPr>
                <w:rFonts w:ascii="Arial" w:hAnsi="Arial" w:cs="Arial"/>
                <w:b/>
                <w:bCs/>
                <w:sz w:val="22"/>
              </w:rPr>
              <w:t>,</w:t>
            </w:r>
          </w:p>
        </w:tc>
        <w:tc>
          <w:tcPr>
            <w:tcW w:w="4323" w:type="dxa"/>
          </w:tcPr>
          <w:p w14:paraId="55F0E48E"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Pour le CEA,</w:t>
            </w:r>
          </w:p>
        </w:tc>
      </w:tr>
    </w:tbl>
    <w:p w14:paraId="7602A6B7" w14:textId="77777777" w:rsidR="00671045" w:rsidRDefault="00671045" w:rsidP="00C2067A">
      <w:pPr>
        <w:jc w:val="both"/>
      </w:pPr>
    </w:p>
    <w:p w14:paraId="5EC2AF24" w14:textId="77777777" w:rsidR="00203685" w:rsidRDefault="00203685" w:rsidP="00C2067A">
      <w:pPr>
        <w:jc w:val="both"/>
        <w:sectPr w:rsidR="00203685" w:rsidSect="00A66745">
          <w:footerReference w:type="default" r:id="rId15"/>
          <w:headerReference w:type="first" r:id="rId16"/>
          <w:footerReference w:type="first" r:id="rId17"/>
          <w:type w:val="continuous"/>
          <w:pgSz w:w="11907" w:h="16840" w:code="9"/>
          <w:pgMar w:top="1021" w:right="1134" w:bottom="540" w:left="1560" w:header="1021" w:footer="369" w:gutter="0"/>
          <w:cols w:space="720"/>
          <w:formProt w:val="0"/>
          <w:titlePg/>
        </w:sectPr>
      </w:pPr>
    </w:p>
    <w:p w14:paraId="26DEB15F" w14:textId="77777777" w:rsidR="00853AC7" w:rsidRDefault="00853AC7" w:rsidP="00853AC7">
      <w:pPr>
        <w:tabs>
          <w:tab w:val="left" w:pos="1134"/>
          <w:tab w:val="left" w:pos="6946"/>
        </w:tabs>
        <w:jc w:val="both"/>
        <w:rPr>
          <w:rFonts w:ascii="Arial" w:hAnsi="Arial" w:cs="Arial"/>
          <w:sz w:val="18"/>
        </w:rPr>
      </w:pPr>
    </w:p>
    <w:sectPr w:rsidR="00853AC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2E09" w14:textId="77777777" w:rsidR="00E16C71" w:rsidRDefault="00E16C71">
      <w:r>
        <w:separator/>
      </w:r>
    </w:p>
  </w:endnote>
  <w:endnote w:type="continuationSeparator" w:id="0">
    <w:p w14:paraId="01B2815D" w14:textId="77777777" w:rsidR="00E16C71" w:rsidRDefault="00E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Futura">
    <w:altName w:val="Lucida Sans Unicode"/>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8CC1" w14:textId="74FB70C7" w:rsidR="00E16C71" w:rsidRPr="00682CFB" w:rsidRDefault="00E16C71" w:rsidP="005F21AF">
    <w:pPr>
      <w:pStyle w:val="En-tte"/>
      <w:pBdr>
        <w:top w:val="single" w:sz="4" w:space="0" w:color="auto"/>
        <w:left w:val="single" w:sz="4" w:space="4" w:color="auto"/>
        <w:bottom w:val="single" w:sz="4" w:space="1" w:color="auto"/>
        <w:right w:val="single" w:sz="4" w:space="4" w:color="auto"/>
      </w:pBdr>
      <w:tabs>
        <w:tab w:val="clear" w:pos="4536"/>
        <w:tab w:val="center" w:pos="3960"/>
        <w:tab w:val="center" w:pos="8100"/>
      </w:tabs>
      <w:rPr>
        <w:sz w:val="16"/>
        <w:szCs w:val="16"/>
      </w:rPr>
    </w:pPr>
    <w:r w:rsidRPr="00682CFB">
      <w:rPr>
        <w:sz w:val="16"/>
        <w:szCs w:val="16"/>
      </w:rPr>
      <w:tab/>
      <w:t xml:space="preserve">Projet de marché </w:t>
    </w:r>
    <w:r w:rsidR="00C63FD2">
      <w:rPr>
        <w:sz w:val="16"/>
        <w:szCs w:val="16"/>
      </w:rPr>
      <w:t>n°</w:t>
    </w:r>
    <w:r w:rsidR="00E07F47">
      <w:rPr>
        <w:sz w:val="16"/>
        <w:szCs w:val="16"/>
      </w:rPr>
      <w:t>PN-</w:t>
    </w:r>
    <w:r w:rsidR="00C63FD2">
      <w:rPr>
        <w:sz w:val="16"/>
        <w:szCs w:val="16"/>
      </w:rPr>
      <w:t>B26-02705-AA</w:t>
    </w:r>
    <w:r w:rsidRPr="00682CFB">
      <w:rPr>
        <w:sz w:val="16"/>
        <w:szCs w:val="16"/>
      </w:rPr>
      <w:tab/>
    </w:r>
    <w:r w:rsidRPr="00682CFB">
      <w:rPr>
        <w:rStyle w:val="Numrodepage"/>
        <w:sz w:val="16"/>
        <w:szCs w:val="16"/>
      </w:rPr>
      <w:fldChar w:fldCharType="begin"/>
    </w:r>
    <w:r w:rsidRPr="00682CFB">
      <w:rPr>
        <w:rStyle w:val="Numrodepage"/>
        <w:sz w:val="16"/>
        <w:szCs w:val="16"/>
      </w:rPr>
      <w:instrText xml:space="preserve"> PAGE </w:instrText>
    </w:r>
    <w:r w:rsidRPr="00682CFB">
      <w:rPr>
        <w:rStyle w:val="Numrodepage"/>
        <w:sz w:val="16"/>
        <w:szCs w:val="16"/>
      </w:rPr>
      <w:fldChar w:fldCharType="separate"/>
    </w:r>
    <w:r w:rsidR="00CF657E">
      <w:rPr>
        <w:rStyle w:val="Numrodepage"/>
        <w:noProof/>
        <w:sz w:val="16"/>
        <w:szCs w:val="16"/>
      </w:rPr>
      <w:t>9</w:t>
    </w:r>
    <w:r w:rsidRPr="00682CFB">
      <w:rPr>
        <w:rStyle w:val="Numrodepage"/>
        <w:sz w:val="16"/>
        <w:szCs w:val="16"/>
      </w:rPr>
      <w:fldChar w:fldCharType="end"/>
    </w:r>
    <w:r w:rsidRPr="00682CFB">
      <w:rPr>
        <w:rStyle w:val="Numrodepage"/>
        <w:sz w:val="16"/>
        <w:szCs w:val="16"/>
      </w:rPr>
      <w:t>/</w:t>
    </w:r>
    <w:r w:rsidRPr="00682CFB">
      <w:rPr>
        <w:rStyle w:val="Numrodepage"/>
        <w:sz w:val="16"/>
        <w:szCs w:val="16"/>
      </w:rPr>
      <w:fldChar w:fldCharType="begin"/>
    </w:r>
    <w:r w:rsidRPr="00682CFB">
      <w:rPr>
        <w:rStyle w:val="Numrodepage"/>
        <w:sz w:val="16"/>
        <w:szCs w:val="16"/>
      </w:rPr>
      <w:instrText xml:space="preserve"> NUMPAGES </w:instrText>
    </w:r>
    <w:r w:rsidRPr="00682CFB">
      <w:rPr>
        <w:rStyle w:val="Numrodepage"/>
        <w:sz w:val="16"/>
        <w:szCs w:val="16"/>
      </w:rPr>
      <w:fldChar w:fldCharType="separate"/>
    </w:r>
    <w:r w:rsidR="00CF657E">
      <w:rPr>
        <w:rStyle w:val="Numrodepage"/>
        <w:noProof/>
        <w:sz w:val="16"/>
        <w:szCs w:val="16"/>
      </w:rPr>
      <w:t>14</w:t>
    </w:r>
    <w:r w:rsidRPr="00682CFB">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F7653" w14:textId="77777777" w:rsidR="00365EC1" w:rsidRDefault="00365EC1" w:rsidP="00365EC1">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4E0BBDA7" wp14:editId="3377846A">
          <wp:extent cx="190500" cy="381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096B254C" w14:textId="77777777" w:rsidR="00365EC1" w:rsidRDefault="00365EC1" w:rsidP="00365EC1">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6E829199" w14:textId="77777777" w:rsidR="00365EC1" w:rsidRDefault="00365EC1" w:rsidP="00365EC1">
    <w:pPr>
      <w:tabs>
        <w:tab w:val="center" w:pos="6873"/>
      </w:tabs>
    </w:pPr>
    <w:r>
      <w:rPr>
        <w:rFonts w:ascii="Arial" w:eastAsia="Arial" w:hAnsi="Arial" w:cs="Arial"/>
        <w:color w:val="767171"/>
        <w:sz w:val="12"/>
      </w:rPr>
      <w:t xml:space="preserve">Centre de Grenoble 17 avenue des Martyrs 38054 GRENOBLE Cedex 9 </w:t>
    </w:r>
    <w:r>
      <w:rPr>
        <w:rFonts w:ascii="Arial" w:eastAsia="Arial" w:hAnsi="Arial" w:cs="Arial"/>
        <w:color w:val="767171"/>
        <w:sz w:val="12"/>
      </w:rPr>
      <w:tab/>
    </w:r>
    <w:r>
      <w:rPr>
        <w:rFonts w:ascii="Calibri" w:eastAsia="Calibri" w:hAnsi="Calibri" w:cs="Calibri"/>
        <w:color w:val="767171"/>
        <w:sz w:val="14"/>
      </w:rPr>
      <w:t xml:space="preserve"> </w:t>
    </w:r>
  </w:p>
  <w:p w14:paraId="2218953E" w14:textId="77777777" w:rsidR="00365EC1" w:rsidRDefault="00365EC1" w:rsidP="00365EC1">
    <w:pPr>
      <w:spacing w:line="216" w:lineRule="auto"/>
      <w:ind w:right="6566"/>
    </w:pPr>
    <w:r>
      <w:rPr>
        <w:rFonts w:ascii="Arial" w:eastAsia="Arial" w:hAnsi="Arial" w:cs="Arial"/>
        <w:color w:val="767171"/>
        <w:sz w:val="12"/>
      </w:rPr>
      <w:t>Service Marchés et Achats</w:t>
    </w:r>
  </w:p>
  <w:p w14:paraId="24222C57" w14:textId="77777777" w:rsidR="00365EC1" w:rsidRDefault="00365EC1" w:rsidP="00365EC1">
    <w:pPr>
      <w:spacing w:after="117"/>
    </w:pPr>
    <w:r>
      <w:rPr>
        <w:rFonts w:ascii="Arial" w:eastAsia="Arial" w:hAnsi="Arial" w:cs="Arial"/>
        <w:color w:val="262626"/>
        <w:sz w:val="10"/>
      </w:rPr>
      <w:t xml:space="preserve">Établissement public à caractère industriel et commercial </w:t>
    </w:r>
    <w:proofErr w:type="spellStart"/>
    <w:r>
      <w:rPr>
        <w:rFonts w:ascii="Arial" w:eastAsia="Arial" w:hAnsi="Arial" w:cs="Arial"/>
        <w:color w:val="262626"/>
        <w:sz w:val="10"/>
      </w:rPr>
      <w:t>l</w:t>
    </w:r>
    <w:proofErr w:type="spellEnd"/>
    <w:r>
      <w:rPr>
        <w:rFonts w:ascii="Arial" w:eastAsia="Arial" w:hAnsi="Arial" w:cs="Arial"/>
        <w:color w:val="262626"/>
        <w:sz w:val="10"/>
      </w:rPr>
      <w:t xml:space="preserve"> RCS Paris B 775 685 019</w:t>
    </w:r>
    <w:r>
      <w:rPr>
        <w:rFonts w:ascii="Arial" w:eastAsia="Arial" w:hAnsi="Arial" w:cs="Arial"/>
        <w:sz w:val="10"/>
      </w:rPr>
      <w:t xml:space="preserve"> </w:t>
    </w:r>
  </w:p>
  <w:p w14:paraId="72BAE171" w14:textId="03A4E307" w:rsidR="00E16C71" w:rsidRPr="006D3A99" w:rsidRDefault="00E16C71" w:rsidP="006D3A9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BF9B" w14:textId="32E92A56" w:rsidR="00E16C71" w:rsidRPr="00422A87" w:rsidRDefault="00E16C71" w:rsidP="003A5409">
    <w:pPr>
      <w:pStyle w:val="Pieddepage"/>
      <w:jc w:val="right"/>
      <w:rPr>
        <w:sz w:val="16"/>
        <w:szCs w:val="16"/>
      </w:rPr>
    </w:pPr>
    <w:r w:rsidRPr="00422A87">
      <w:rPr>
        <w:rStyle w:val="Numrodepage"/>
        <w:sz w:val="16"/>
        <w:szCs w:val="16"/>
      </w:rPr>
      <w:fldChar w:fldCharType="begin"/>
    </w:r>
    <w:r w:rsidRPr="00422A87">
      <w:rPr>
        <w:rStyle w:val="Numrodepage"/>
        <w:sz w:val="16"/>
        <w:szCs w:val="16"/>
      </w:rPr>
      <w:instrText xml:space="preserve"> PAGE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r w:rsidRPr="00422A87">
      <w:rPr>
        <w:rStyle w:val="Numrodepage"/>
        <w:sz w:val="16"/>
        <w:szCs w:val="16"/>
      </w:rPr>
      <w:t>/</w:t>
    </w:r>
    <w:r w:rsidRPr="00422A87">
      <w:rPr>
        <w:rStyle w:val="Numrodepage"/>
        <w:sz w:val="16"/>
        <w:szCs w:val="16"/>
      </w:rPr>
      <w:fldChar w:fldCharType="begin"/>
    </w:r>
    <w:r w:rsidRPr="00422A87">
      <w:rPr>
        <w:rStyle w:val="Numrodepage"/>
        <w:sz w:val="16"/>
        <w:szCs w:val="16"/>
      </w:rPr>
      <w:instrText xml:space="preserve"> NUMPAGES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11BC" w14:textId="77777777" w:rsidR="00E16C71" w:rsidRDefault="00E16C71">
      <w:r>
        <w:separator/>
      </w:r>
    </w:p>
  </w:footnote>
  <w:footnote w:type="continuationSeparator" w:id="0">
    <w:p w14:paraId="7F024243" w14:textId="77777777" w:rsidR="00E16C71" w:rsidRDefault="00E16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AD15" w14:textId="612BD4D1" w:rsidR="00E16C71" w:rsidRDefault="00E16C71" w:rsidP="00B6107A">
    <w:pPr>
      <w:pStyle w:val="En-tte"/>
      <w:ind w:left="-567"/>
    </w:pPr>
    <w:r>
      <w:rPr>
        <w:noProof/>
      </w:rPr>
      <w:drawing>
        <wp:anchor distT="0" distB="0" distL="114300" distR="114300" simplePos="0" relativeHeight="251659264" behindDoc="1" locked="0" layoutInCell="1" allowOverlap="1" wp14:anchorId="69904352" wp14:editId="132F4AC3">
          <wp:simplePos x="0" y="0"/>
          <wp:positionH relativeFrom="page">
            <wp:posOffset>143510</wp:posOffset>
          </wp:positionH>
          <wp:positionV relativeFrom="page">
            <wp:posOffset>722630</wp:posOffset>
          </wp:positionV>
          <wp:extent cx="1297277" cy="1297277"/>
          <wp:effectExtent l="0" t="0" r="0" b="0"/>
          <wp:wrapNone/>
          <wp:docPr id="1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_cea_note.jpg"/>
                  <pic:cNvPicPr/>
                </pic:nvPicPr>
                <pic:blipFill>
                  <a:blip r:embed="rId1">
                    <a:extLst>
                      <a:ext uri="{28A0092B-C50C-407E-A947-70E740481C1C}">
                        <a14:useLocalDpi xmlns:a14="http://schemas.microsoft.com/office/drawing/2010/main" val="0"/>
                      </a:ext>
                    </a:extLst>
                  </a:blip>
                  <a:stretch>
                    <a:fillRect/>
                  </a:stretch>
                </pic:blipFill>
                <pic:spPr>
                  <a:xfrm>
                    <a:off x="0" y="0"/>
                    <a:ext cx="1297277" cy="129727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12370A"/>
    <w:multiLevelType w:val="multilevel"/>
    <w:tmpl w:val="040C0023"/>
    <w:styleLink w:val="Style1"/>
    <w:lvl w:ilvl="0">
      <w:start w:val="1"/>
      <w:numFmt w:val="decimal"/>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FB42458"/>
    <w:multiLevelType w:val="hybridMultilevel"/>
    <w:tmpl w:val="FAE82A62"/>
    <w:lvl w:ilvl="0" w:tplc="8B3868F4">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DD0E11"/>
    <w:multiLevelType w:val="hybridMultilevel"/>
    <w:tmpl w:val="17A6AB50"/>
    <w:lvl w:ilvl="0" w:tplc="308CDBEA">
      <w:start w:val="1"/>
      <w:numFmt w:val="bullet"/>
      <w:lvlText w:val=""/>
      <w:lvlJc w:val="left"/>
      <w:pPr>
        <w:tabs>
          <w:tab w:val="num" w:pos="720"/>
        </w:tabs>
        <w:ind w:left="720" w:hanging="360"/>
      </w:pPr>
      <w:rPr>
        <w:rFonts w:ascii="Wingdings" w:hAnsi="Wingdings" w:hint="default"/>
      </w:rPr>
    </w:lvl>
    <w:lvl w:ilvl="1" w:tplc="30860510">
      <w:start w:val="1"/>
      <w:numFmt w:val="bullet"/>
      <w:lvlText w:val="o"/>
      <w:lvlJc w:val="left"/>
      <w:pPr>
        <w:tabs>
          <w:tab w:val="num" w:pos="1416"/>
        </w:tabs>
        <w:ind w:left="1416" w:hanging="360"/>
      </w:pPr>
      <w:rPr>
        <w:rFonts w:ascii="Courier New" w:hAnsi="Courier New" w:cs="Courier New" w:hint="default"/>
      </w:rPr>
    </w:lvl>
    <w:lvl w:ilvl="2" w:tplc="898892A2">
      <w:start w:val="1"/>
      <w:numFmt w:val="bullet"/>
      <w:lvlText w:val=""/>
      <w:lvlJc w:val="left"/>
      <w:pPr>
        <w:tabs>
          <w:tab w:val="num" w:pos="2160"/>
        </w:tabs>
        <w:ind w:left="2160" w:hanging="360"/>
      </w:pPr>
      <w:rPr>
        <w:rFonts w:ascii="Symbol" w:hAnsi="Symbol" w:hint="default"/>
      </w:rPr>
    </w:lvl>
    <w:lvl w:ilvl="3" w:tplc="E2F6888E">
      <w:start w:val="1"/>
      <w:numFmt w:val="bullet"/>
      <w:lvlText w:val=""/>
      <w:lvlJc w:val="left"/>
      <w:pPr>
        <w:tabs>
          <w:tab w:val="num" w:pos="2880"/>
        </w:tabs>
        <w:ind w:left="2880" w:hanging="360"/>
      </w:pPr>
      <w:rPr>
        <w:rFonts w:ascii="Symbol" w:hAnsi="Symbol" w:hint="default"/>
      </w:rPr>
    </w:lvl>
    <w:lvl w:ilvl="4" w:tplc="33B4E4D2">
      <w:start w:val="1"/>
      <w:numFmt w:val="bullet"/>
      <w:lvlText w:val="o"/>
      <w:lvlJc w:val="left"/>
      <w:pPr>
        <w:tabs>
          <w:tab w:val="num" w:pos="3600"/>
        </w:tabs>
        <w:ind w:left="3600" w:hanging="360"/>
      </w:pPr>
      <w:rPr>
        <w:rFonts w:ascii="Courier New" w:hAnsi="Courier New" w:cs="Times New Roman" w:hint="default"/>
      </w:rPr>
    </w:lvl>
    <w:lvl w:ilvl="5" w:tplc="0B0C4F0E">
      <w:start w:val="1"/>
      <w:numFmt w:val="bullet"/>
      <w:lvlText w:val=""/>
      <w:lvlJc w:val="left"/>
      <w:pPr>
        <w:tabs>
          <w:tab w:val="num" w:pos="4320"/>
        </w:tabs>
        <w:ind w:left="4320" w:hanging="360"/>
      </w:pPr>
      <w:rPr>
        <w:rFonts w:ascii="Wingdings" w:hAnsi="Wingdings" w:hint="default"/>
      </w:rPr>
    </w:lvl>
    <w:lvl w:ilvl="6" w:tplc="29200586">
      <w:start w:val="1"/>
      <w:numFmt w:val="bullet"/>
      <w:lvlText w:val=""/>
      <w:lvlJc w:val="left"/>
      <w:pPr>
        <w:tabs>
          <w:tab w:val="num" w:pos="5040"/>
        </w:tabs>
        <w:ind w:left="5040" w:hanging="360"/>
      </w:pPr>
      <w:rPr>
        <w:rFonts w:ascii="Symbol" w:hAnsi="Symbol" w:hint="default"/>
      </w:rPr>
    </w:lvl>
    <w:lvl w:ilvl="7" w:tplc="3D1A9078">
      <w:start w:val="1"/>
      <w:numFmt w:val="bullet"/>
      <w:lvlText w:val="o"/>
      <w:lvlJc w:val="left"/>
      <w:pPr>
        <w:tabs>
          <w:tab w:val="num" w:pos="5760"/>
        </w:tabs>
        <w:ind w:left="5760" w:hanging="360"/>
      </w:pPr>
      <w:rPr>
        <w:rFonts w:ascii="Courier New" w:hAnsi="Courier New" w:cs="Times New Roman" w:hint="default"/>
      </w:rPr>
    </w:lvl>
    <w:lvl w:ilvl="8" w:tplc="DAAC8CD6">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CE4748"/>
    <w:multiLevelType w:val="hybridMultilevel"/>
    <w:tmpl w:val="EE40BA6C"/>
    <w:lvl w:ilvl="0" w:tplc="271E046C">
      <w:start w:val="1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6" w15:restartNumberingAfterBreak="0">
    <w:nsid w:val="25893145"/>
    <w:multiLevelType w:val="hybridMultilevel"/>
    <w:tmpl w:val="E6A4C00A"/>
    <w:lvl w:ilvl="0" w:tplc="83FCFBDE">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8D102E3"/>
    <w:multiLevelType w:val="hybridMultilevel"/>
    <w:tmpl w:val="FCCA6256"/>
    <w:lvl w:ilvl="0" w:tplc="A3BCEA26">
      <w:start w:val="1"/>
      <w:numFmt w:val="bullet"/>
      <w:lvlText w:val="-"/>
      <w:lvlJc w:val="left"/>
      <w:pPr>
        <w:ind w:left="360" w:hanging="360"/>
      </w:pPr>
      <w:rPr>
        <w:rFonts w:ascii="Arial" w:hAnsi="Arial" w:cs="Times New Roman" w:hint="default"/>
        <w:sz w:val="22"/>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2F8676D4"/>
    <w:multiLevelType w:val="hybridMultilevel"/>
    <w:tmpl w:val="8E026D9C"/>
    <w:lvl w:ilvl="0" w:tplc="45040E1C">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79531A"/>
    <w:multiLevelType w:val="hybridMultilevel"/>
    <w:tmpl w:val="B0BA74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5292D07"/>
    <w:multiLevelType w:val="multilevel"/>
    <w:tmpl w:val="5B765022"/>
    <w:lvl w:ilvl="0">
      <w:start w:val="1"/>
      <w:numFmt w:val="decimal"/>
      <w:lvlText w:val="ARTICLE %1 - "/>
      <w:lvlJc w:val="center"/>
      <w:pPr>
        <w:tabs>
          <w:tab w:val="num" w:pos="-288"/>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3F542D6C"/>
    <w:multiLevelType w:val="multilevel"/>
    <w:tmpl w:val="82601A4E"/>
    <w:lvl w:ilvl="0">
      <w:start w:val="1"/>
      <w:numFmt w:val="decimal"/>
      <w:lvlText w:val="ARTICLE %1 - "/>
      <w:lvlJc w:val="center"/>
      <w:pPr>
        <w:tabs>
          <w:tab w:val="num" w:pos="0"/>
        </w:tabs>
        <w:ind w:left="0" w:firstLine="288"/>
      </w:pPr>
      <w:rPr>
        <w:rFonts w:ascii="Arial" w:hAnsi="Arial" w:cs="Arial" w:hint="default"/>
        <w:sz w:val="24"/>
        <w:szCs w:val="24"/>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3FF0258D"/>
    <w:multiLevelType w:val="hybridMultilevel"/>
    <w:tmpl w:val="50A07ECC"/>
    <w:lvl w:ilvl="0" w:tplc="F96A1B1C">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F73431"/>
    <w:multiLevelType w:val="hybridMultilevel"/>
    <w:tmpl w:val="0AB2C23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406E7C04"/>
    <w:multiLevelType w:val="multilevel"/>
    <w:tmpl w:val="5B765022"/>
    <w:lvl w:ilvl="0">
      <w:start w:val="1"/>
      <w:numFmt w:val="decimal"/>
      <w:lvlText w:val="ARTICLE %1 - "/>
      <w:lvlJc w:val="center"/>
      <w:pPr>
        <w:tabs>
          <w:tab w:val="num" w:pos="-288"/>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44E01966"/>
    <w:multiLevelType w:val="hybridMultilevel"/>
    <w:tmpl w:val="7B3E6E50"/>
    <w:lvl w:ilvl="0" w:tplc="02CE00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EF422B"/>
    <w:multiLevelType w:val="multilevel"/>
    <w:tmpl w:val="06BE27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D8664B6"/>
    <w:multiLevelType w:val="hybridMultilevel"/>
    <w:tmpl w:val="A846F9C6"/>
    <w:lvl w:ilvl="0" w:tplc="FFFFFFFF">
      <w:start w:val="1"/>
      <w:numFmt w:val="bullet"/>
      <w:lvlText w:val="o"/>
      <w:lvlJc w:val="left"/>
      <w:pPr>
        <w:tabs>
          <w:tab w:val="num" w:pos="1476"/>
        </w:tabs>
        <w:ind w:left="1476" w:hanging="360"/>
      </w:pPr>
      <w:rPr>
        <w:rFonts w:ascii="Courier New" w:hAnsi="Courier New" w:cs="Courier New"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start w:val="1"/>
      <w:numFmt w:val="bullet"/>
      <w:lvlText w:val="o"/>
      <w:lvlJc w:val="left"/>
      <w:pPr>
        <w:tabs>
          <w:tab w:val="num" w:pos="3660"/>
        </w:tabs>
        <w:ind w:left="3660" w:hanging="360"/>
      </w:pPr>
      <w:rPr>
        <w:rFonts w:ascii="Courier New" w:hAnsi="Courier New" w:cs="Courier New" w:hint="default"/>
      </w:rPr>
    </w:lvl>
    <w:lvl w:ilvl="5" w:tplc="040C0005">
      <w:start w:val="1"/>
      <w:numFmt w:val="bullet"/>
      <w:lvlText w:val=""/>
      <w:lvlJc w:val="left"/>
      <w:pPr>
        <w:tabs>
          <w:tab w:val="num" w:pos="4380"/>
        </w:tabs>
        <w:ind w:left="4380" w:hanging="360"/>
      </w:pPr>
      <w:rPr>
        <w:rFonts w:ascii="Wingdings" w:hAnsi="Wingdings" w:hint="default"/>
      </w:rPr>
    </w:lvl>
    <w:lvl w:ilvl="6" w:tplc="040C0001">
      <w:start w:val="1"/>
      <w:numFmt w:val="bullet"/>
      <w:lvlText w:val=""/>
      <w:lvlJc w:val="left"/>
      <w:pPr>
        <w:tabs>
          <w:tab w:val="num" w:pos="5100"/>
        </w:tabs>
        <w:ind w:left="5100" w:hanging="360"/>
      </w:pPr>
      <w:rPr>
        <w:rFonts w:ascii="Symbol" w:hAnsi="Symbol" w:hint="default"/>
      </w:rPr>
    </w:lvl>
    <w:lvl w:ilvl="7" w:tplc="040C0003">
      <w:start w:val="1"/>
      <w:numFmt w:val="bullet"/>
      <w:lvlText w:val="o"/>
      <w:lvlJc w:val="left"/>
      <w:pPr>
        <w:tabs>
          <w:tab w:val="num" w:pos="5820"/>
        </w:tabs>
        <w:ind w:left="5820" w:hanging="360"/>
      </w:pPr>
      <w:rPr>
        <w:rFonts w:ascii="Courier New" w:hAnsi="Courier New" w:cs="Courier New" w:hint="default"/>
      </w:rPr>
    </w:lvl>
    <w:lvl w:ilvl="8" w:tplc="040C0005">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509D57D2"/>
    <w:multiLevelType w:val="multilevel"/>
    <w:tmpl w:val="BD94692A"/>
    <w:lvl w:ilvl="0">
      <w:start w:val="1"/>
      <w:numFmt w:val="decimal"/>
      <w:lvlText w:val="ARTICLE %1 - "/>
      <w:lvlJc w:val="center"/>
      <w:pPr>
        <w:tabs>
          <w:tab w:val="num" w:pos="0"/>
        </w:tabs>
        <w:ind w:left="0" w:firstLine="0"/>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536504BF"/>
    <w:multiLevelType w:val="hybridMultilevel"/>
    <w:tmpl w:val="6EBEFBE6"/>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744583"/>
    <w:multiLevelType w:val="multilevel"/>
    <w:tmpl w:val="70AA8816"/>
    <w:lvl w:ilvl="0">
      <w:start w:val="1"/>
      <w:numFmt w:val="decimal"/>
      <w:lvlText w:val="ARTICLE %1 - "/>
      <w:lvlJc w:val="center"/>
      <w:pPr>
        <w:tabs>
          <w:tab w:val="num" w:pos="0"/>
        </w:tabs>
        <w:ind w:left="0" w:firstLine="288"/>
      </w:pPr>
      <w:rPr>
        <w:rFonts w:hint="default"/>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5EFD4777"/>
    <w:multiLevelType w:val="multilevel"/>
    <w:tmpl w:val="E9F87B74"/>
    <w:lvl w:ilvl="0">
      <w:start w:val="1"/>
      <w:numFmt w:val="decimal"/>
      <w:suff w:val="nothing"/>
      <w:lvlText w:val="Article %1 -"/>
      <w:lvlJc w:val="left"/>
      <w:pPr>
        <w:ind w:left="0"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0">
    <w:nsid w:val="70B63737"/>
    <w:multiLevelType w:val="multilevel"/>
    <w:tmpl w:val="06BE27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21139A5"/>
    <w:multiLevelType w:val="multilevel"/>
    <w:tmpl w:val="0AF82AE4"/>
    <w:lvl w:ilvl="0">
      <w:start w:val="1"/>
      <w:numFmt w:val="decimal"/>
      <w:pStyle w:val="Titre1"/>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60603F9"/>
    <w:multiLevelType w:val="multilevel"/>
    <w:tmpl w:val="BEBEFE6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AB01218"/>
    <w:multiLevelType w:val="multilevel"/>
    <w:tmpl w:val="AD6EBF10"/>
    <w:lvl w:ilvl="0">
      <w:start w:val="1"/>
      <w:numFmt w:val="decimal"/>
      <w:lvlText w:val="ARTICLE %1 - "/>
      <w:lvlJc w:val="center"/>
      <w:pPr>
        <w:tabs>
          <w:tab w:val="num" w:pos="0"/>
        </w:tabs>
        <w:ind w:left="-288" w:firstLine="288"/>
      </w:pPr>
      <w:rPr>
        <w:rFonts w:ascii="Arial" w:hAnsi="Arial" w:cs="Arial" w:hint="default"/>
        <w:b/>
        <w:color w:val="auto"/>
        <w:sz w:val="24"/>
        <w:szCs w:val="24"/>
        <w:u w:val="single"/>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23"/>
  </w:num>
  <w:num w:numId="2">
    <w:abstractNumId w:val="8"/>
  </w:num>
  <w:num w:numId="3">
    <w:abstractNumId w:val="1"/>
  </w:num>
  <w:num w:numId="4">
    <w:abstractNumId w:val="25"/>
  </w:num>
  <w:num w:numId="5">
    <w:abstractNumId w:val="21"/>
  </w:num>
  <w:num w:numId="6">
    <w:abstractNumId w:val="25"/>
  </w:num>
  <w:num w:numId="7">
    <w:abstractNumId w:val="12"/>
  </w:num>
  <w:num w:numId="8">
    <w:abstractNumId w:val="14"/>
  </w:num>
  <w:num w:numId="9">
    <w:abstractNumId w:val="11"/>
  </w:num>
  <w:num w:numId="10">
    <w:abstractNumId w:val="15"/>
  </w:num>
  <w:num w:numId="11">
    <w:abstractNumId w:val="27"/>
  </w:num>
  <w:num w:numId="12">
    <w:abstractNumId w:val="25"/>
  </w:num>
  <w:num w:numId="13">
    <w:abstractNumId w:val="25"/>
  </w:num>
  <w:num w:numId="14">
    <w:abstractNumId w:val="19"/>
  </w:num>
  <w:num w:numId="15">
    <w:abstractNumId w:val="25"/>
  </w:num>
  <w:num w:numId="16">
    <w:abstractNumId w:val="17"/>
  </w:num>
  <w:num w:numId="17">
    <w:abstractNumId w:val="24"/>
  </w:num>
  <w:num w:numId="18">
    <w:abstractNumId w:val="26"/>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1">
    <w:abstractNumId w:val="4"/>
  </w:num>
  <w:num w:numId="42">
    <w:abstractNumId w:val="9"/>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3"/>
  </w:num>
  <w:num w:numId="46">
    <w:abstractNumId w:val="5"/>
  </w:num>
  <w:num w:numId="47">
    <w:abstractNumId w:val="10"/>
  </w:num>
  <w:num w:numId="48">
    <w:abstractNumId w:val="10"/>
  </w:num>
  <w:num w:numId="49">
    <w:abstractNumId w:val="25"/>
  </w:num>
  <w:num w:numId="50">
    <w:abstractNumId w:val="22"/>
  </w:num>
  <w:num w:numId="51">
    <w:abstractNumId w:val="6"/>
  </w:num>
  <w:num w:numId="52">
    <w:abstractNumId w:val="7"/>
  </w:num>
  <w:num w:numId="53">
    <w:abstractNumId w:val="23"/>
    <w:lvlOverride w:ilvl="0">
      <w:lvl w:ilvl="0" w:tplc="83FCFBDE">
        <w:start w:val="1"/>
        <w:numFmt w:val="decimal"/>
        <w:suff w:val="nothing"/>
        <w:lvlText w:val="ARTICLE  %1  - "/>
        <w:lvlJc w:val="left"/>
        <w:pPr>
          <w:ind w:left="0" w:firstLine="0"/>
        </w:pPr>
        <w:rPr>
          <w:rFonts w:ascii="Arial Gras" w:hAnsi="Arial Gras"/>
          <w:b/>
          <w:color w:val="auto"/>
          <w:sz w:val="22"/>
          <w:szCs w:val="22"/>
          <w:u w:val="single"/>
        </w:rPr>
      </w:lvl>
    </w:lvlOverride>
    <w:lvlOverride w:ilvl="1">
      <w:lvl w:ilvl="1" w:tplc="040C0003">
        <w:start w:val="1"/>
        <w:numFmt w:val="decimal"/>
        <w:suff w:val="nothing"/>
        <w:lvlText w:val="%1.%2 - "/>
        <w:lvlJc w:val="left"/>
        <w:pPr>
          <w:ind w:left="0" w:firstLine="0"/>
        </w:pPr>
        <w:rPr>
          <w:rFonts w:ascii="Arial Gras" w:hAnsi="Arial Gras" w:hint="default"/>
          <w:b/>
          <w:i w:val="0"/>
          <w:strike w:val="0"/>
          <w:dstrike w:val="0"/>
          <w:sz w:val="22"/>
          <w:szCs w:val="22"/>
          <w:u w:val="none"/>
          <w:effect w:val="none"/>
        </w:rPr>
      </w:lvl>
    </w:lvlOverride>
    <w:lvlOverride w:ilvl="2">
      <w:lvl w:ilvl="2" w:tplc="040C0005">
        <w:start w:val="1"/>
        <w:numFmt w:val="decimal"/>
        <w:suff w:val="nothing"/>
        <w:lvlText w:val="%1.%2.%3 - "/>
        <w:lvlJc w:val="left"/>
        <w:pPr>
          <w:ind w:left="0" w:firstLine="0"/>
        </w:pPr>
        <w:rPr>
          <w:rFonts w:hAnsi="Arial" w:cs="Arial"/>
          <w:b w:val="0"/>
          <w:i/>
          <w:u w:val="single"/>
        </w:rPr>
      </w:lvl>
    </w:lvlOverride>
    <w:lvlOverride w:ilvl="3">
      <w:lvl w:ilvl="3" w:tplc="040C0001">
        <w:start w:val="1"/>
        <w:numFmt w:val="decimal"/>
        <w:suff w:val="nothing"/>
        <w:lvlText w:val="%1.%2.%3.%4 - "/>
        <w:lvlJc w:val="left"/>
        <w:pPr>
          <w:ind w:left="864" w:hanging="864"/>
        </w:pPr>
        <w:rPr>
          <w:b w:val="0"/>
          <w:i w:val="0"/>
          <w:strike w:val="0"/>
          <w:dstrike w:val="0"/>
          <w:sz w:val="20"/>
          <w:szCs w:val="20"/>
          <w:u w:val="none"/>
          <w:effect w:val="none"/>
        </w:rPr>
      </w:lvl>
    </w:lvlOverride>
    <w:lvlOverride w:ilvl="4">
      <w:lvl w:ilvl="4" w:tplc="040C0003">
        <w:start w:val="1"/>
        <w:numFmt w:val="decimal"/>
        <w:lvlText w:val="%1.%2.%3.%4.%5"/>
        <w:lvlJc w:val="left"/>
        <w:pPr>
          <w:tabs>
            <w:tab w:val="num" w:pos="1008"/>
          </w:tabs>
          <w:ind w:left="1008" w:hanging="1008"/>
        </w:pPr>
      </w:lvl>
    </w:lvlOverride>
    <w:lvlOverride w:ilvl="5">
      <w:lvl w:ilvl="5" w:tplc="040C0005">
        <w:start w:val="1"/>
        <w:numFmt w:val="decimal"/>
        <w:lvlText w:val="%1.%2.%3.%4.%5.%6"/>
        <w:lvlJc w:val="left"/>
        <w:pPr>
          <w:tabs>
            <w:tab w:val="num" w:pos="1152"/>
          </w:tabs>
          <w:ind w:left="1152" w:hanging="1152"/>
        </w:pPr>
      </w:lvl>
    </w:lvlOverride>
    <w:lvlOverride w:ilvl="6">
      <w:lvl w:ilvl="6" w:tplc="040C0001">
        <w:start w:val="1"/>
        <w:numFmt w:val="decimal"/>
        <w:lvlText w:val="%1.%2.%3.%4.%5.%6.%7"/>
        <w:lvlJc w:val="left"/>
        <w:pPr>
          <w:tabs>
            <w:tab w:val="num" w:pos="1296"/>
          </w:tabs>
          <w:ind w:left="1296" w:hanging="1296"/>
        </w:pPr>
      </w:lvl>
    </w:lvlOverride>
    <w:lvlOverride w:ilvl="7">
      <w:lvl w:ilvl="7" w:tplc="040C0003">
        <w:start w:val="1"/>
        <w:numFmt w:val="decimal"/>
        <w:lvlText w:val="%1.%2.%3.%4.%5.%6.%7.%8"/>
        <w:lvlJc w:val="left"/>
        <w:pPr>
          <w:tabs>
            <w:tab w:val="num" w:pos="1440"/>
          </w:tabs>
          <w:ind w:left="1440" w:hanging="1440"/>
        </w:pPr>
      </w:lvl>
    </w:lvlOverride>
    <w:lvlOverride w:ilvl="8">
      <w:lvl w:ilvl="8" w:tplc="040C0005">
        <w:start w:val="1"/>
        <w:numFmt w:val="decimal"/>
        <w:lvlText w:val="%1.%2.%3.%4.%5.%6.%7.%8.%9"/>
        <w:lvlJc w:val="left"/>
        <w:pPr>
          <w:tabs>
            <w:tab w:val="num" w:pos="1584"/>
          </w:tabs>
          <w:ind w:left="1584" w:hanging="1584"/>
        </w:pPr>
      </w:lvl>
    </w:lvlOverride>
  </w:num>
  <w:num w:numId="54">
    <w:abstractNumId w:val="25"/>
  </w:num>
  <w:num w:numId="55">
    <w:abstractNumId w:val="25"/>
  </w:num>
  <w:num w:numId="56">
    <w:abstractNumId w:val="10"/>
  </w:num>
  <w:num w:numId="57">
    <w:abstractNumId w:val="10"/>
  </w:num>
  <w:num w:numId="58">
    <w:abstractNumId w:val="16"/>
  </w:num>
  <w:num w:numId="59">
    <w:abstractNumId w:val="25"/>
  </w:num>
  <w:num w:numId="60">
    <w:abstractNumId w:val="25"/>
  </w:num>
  <w:num w:numId="61">
    <w:abstractNumId w:val="20"/>
  </w:num>
  <w:num w:numId="62">
    <w:abstractNumId w:val="2"/>
  </w:num>
  <w:num w:numId="63">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59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7E9E"/>
    <w:rsid w:val="00013634"/>
    <w:rsid w:val="00016958"/>
    <w:rsid w:val="000254AB"/>
    <w:rsid w:val="0002665A"/>
    <w:rsid w:val="00030456"/>
    <w:rsid w:val="00032093"/>
    <w:rsid w:val="00032327"/>
    <w:rsid w:val="000329D1"/>
    <w:rsid w:val="000341C9"/>
    <w:rsid w:val="00035748"/>
    <w:rsid w:val="00035D03"/>
    <w:rsid w:val="00042073"/>
    <w:rsid w:val="00043674"/>
    <w:rsid w:val="00046E8B"/>
    <w:rsid w:val="00052223"/>
    <w:rsid w:val="00063A1A"/>
    <w:rsid w:val="00073D3E"/>
    <w:rsid w:val="00074434"/>
    <w:rsid w:val="0007477D"/>
    <w:rsid w:val="00077FFA"/>
    <w:rsid w:val="00081100"/>
    <w:rsid w:val="00081FB4"/>
    <w:rsid w:val="0008299D"/>
    <w:rsid w:val="00082E8E"/>
    <w:rsid w:val="000836D2"/>
    <w:rsid w:val="00094C82"/>
    <w:rsid w:val="00095481"/>
    <w:rsid w:val="000A33AE"/>
    <w:rsid w:val="000B0DC8"/>
    <w:rsid w:val="000B3EB6"/>
    <w:rsid w:val="000B53FD"/>
    <w:rsid w:val="000B7008"/>
    <w:rsid w:val="000C110E"/>
    <w:rsid w:val="000C50ED"/>
    <w:rsid w:val="000C5598"/>
    <w:rsid w:val="000C6A30"/>
    <w:rsid w:val="000C739F"/>
    <w:rsid w:val="000D1872"/>
    <w:rsid w:val="000E74D6"/>
    <w:rsid w:val="000F2454"/>
    <w:rsid w:val="001034A0"/>
    <w:rsid w:val="00106B00"/>
    <w:rsid w:val="00110A20"/>
    <w:rsid w:val="00116B09"/>
    <w:rsid w:val="00127F79"/>
    <w:rsid w:val="00130BD4"/>
    <w:rsid w:val="001358FD"/>
    <w:rsid w:val="00140B3F"/>
    <w:rsid w:val="00141CB0"/>
    <w:rsid w:val="00147099"/>
    <w:rsid w:val="00147A7C"/>
    <w:rsid w:val="00150A11"/>
    <w:rsid w:val="00161FBF"/>
    <w:rsid w:val="0016325F"/>
    <w:rsid w:val="00166207"/>
    <w:rsid w:val="001704E6"/>
    <w:rsid w:val="00175628"/>
    <w:rsid w:val="00176B43"/>
    <w:rsid w:val="001806C5"/>
    <w:rsid w:val="0018337E"/>
    <w:rsid w:val="00183B48"/>
    <w:rsid w:val="00187CE4"/>
    <w:rsid w:val="001904BF"/>
    <w:rsid w:val="001A20B4"/>
    <w:rsid w:val="001B1C51"/>
    <w:rsid w:val="001B6030"/>
    <w:rsid w:val="001C02AA"/>
    <w:rsid w:val="001C4B22"/>
    <w:rsid w:val="001C50A5"/>
    <w:rsid w:val="001C617D"/>
    <w:rsid w:val="001E2AD0"/>
    <w:rsid w:val="001F3CF4"/>
    <w:rsid w:val="001F72B5"/>
    <w:rsid w:val="00203685"/>
    <w:rsid w:val="00204EE3"/>
    <w:rsid w:val="00204FDA"/>
    <w:rsid w:val="00206FD0"/>
    <w:rsid w:val="00210F47"/>
    <w:rsid w:val="00212151"/>
    <w:rsid w:val="00215139"/>
    <w:rsid w:val="00215957"/>
    <w:rsid w:val="00220F66"/>
    <w:rsid w:val="00221A5F"/>
    <w:rsid w:val="00235A90"/>
    <w:rsid w:val="002415B8"/>
    <w:rsid w:val="00246DB8"/>
    <w:rsid w:val="002513EB"/>
    <w:rsid w:val="00252667"/>
    <w:rsid w:val="00252A16"/>
    <w:rsid w:val="00253B66"/>
    <w:rsid w:val="002550CB"/>
    <w:rsid w:val="002564D0"/>
    <w:rsid w:val="00256B9A"/>
    <w:rsid w:val="002605EC"/>
    <w:rsid w:val="002632B7"/>
    <w:rsid w:val="002655C5"/>
    <w:rsid w:val="00266ABD"/>
    <w:rsid w:val="00273A69"/>
    <w:rsid w:val="00274D95"/>
    <w:rsid w:val="00277110"/>
    <w:rsid w:val="00285027"/>
    <w:rsid w:val="00285599"/>
    <w:rsid w:val="002863D6"/>
    <w:rsid w:val="00286C0E"/>
    <w:rsid w:val="00295BED"/>
    <w:rsid w:val="002973F9"/>
    <w:rsid w:val="00297C3E"/>
    <w:rsid w:val="002A1856"/>
    <w:rsid w:val="002B0887"/>
    <w:rsid w:val="002B417F"/>
    <w:rsid w:val="002B48BE"/>
    <w:rsid w:val="002B5F7A"/>
    <w:rsid w:val="002B6264"/>
    <w:rsid w:val="002B7B9A"/>
    <w:rsid w:val="002C2930"/>
    <w:rsid w:val="002C2D47"/>
    <w:rsid w:val="002D3D39"/>
    <w:rsid w:val="002D4B69"/>
    <w:rsid w:val="002D5ECE"/>
    <w:rsid w:val="002D6C51"/>
    <w:rsid w:val="002E39E2"/>
    <w:rsid w:val="002E5631"/>
    <w:rsid w:val="002F3DBD"/>
    <w:rsid w:val="0030101C"/>
    <w:rsid w:val="00304363"/>
    <w:rsid w:val="003105A3"/>
    <w:rsid w:val="00314F0E"/>
    <w:rsid w:val="003151B7"/>
    <w:rsid w:val="00330A5C"/>
    <w:rsid w:val="00334D74"/>
    <w:rsid w:val="00336D3C"/>
    <w:rsid w:val="00337107"/>
    <w:rsid w:val="00337E60"/>
    <w:rsid w:val="00345EBC"/>
    <w:rsid w:val="0034629F"/>
    <w:rsid w:val="00350E40"/>
    <w:rsid w:val="0035641F"/>
    <w:rsid w:val="00363397"/>
    <w:rsid w:val="00363BE1"/>
    <w:rsid w:val="00365EC1"/>
    <w:rsid w:val="003767BC"/>
    <w:rsid w:val="00382524"/>
    <w:rsid w:val="00383AA0"/>
    <w:rsid w:val="0038479B"/>
    <w:rsid w:val="003879C3"/>
    <w:rsid w:val="0039392F"/>
    <w:rsid w:val="0039406B"/>
    <w:rsid w:val="00396AD3"/>
    <w:rsid w:val="003A3419"/>
    <w:rsid w:val="003A5409"/>
    <w:rsid w:val="003A6B04"/>
    <w:rsid w:val="003A6F20"/>
    <w:rsid w:val="003B11D3"/>
    <w:rsid w:val="003B17BD"/>
    <w:rsid w:val="003B1BDE"/>
    <w:rsid w:val="003B1EC0"/>
    <w:rsid w:val="003B5923"/>
    <w:rsid w:val="003B6A93"/>
    <w:rsid w:val="003F084A"/>
    <w:rsid w:val="003F11C9"/>
    <w:rsid w:val="003F17C7"/>
    <w:rsid w:val="003F1E2B"/>
    <w:rsid w:val="003F2201"/>
    <w:rsid w:val="003F3F62"/>
    <w:rsid w:val="003F64E9"/>
    <w:rsid w:val="00407A5B"/>
    <w:rsid w:val="004127BD"/>
    <w:rsid w:val="00414239"/>
    <w:rsid w:val="00416905"/>
    <w:rsid w:val="004176E2"/>
    <w:rsid w:val="00420550"/>
    <w:rsid w:val="0042292C"/>
    <w:rsid w:val="00422A87"/>
    <w:rsid w:val="00427FDC"/>
    <w:rsid w:val="00433E10"/>
    <w:rsid w:val="0043528B"/>
    <w:rsid w:val="00444E39"/>
    <w:rsid w:val="00446137"/>
    <w:rsid w:val="00454BD0"/>
    <w:rsid w:val="00456870"/>
    <w:rsid w:val="00465DEB"/>
    <w:rsid w:val="00472699"/>
    <w:rsid w:val="004735EA"/>
    <w:rsid w:val="004766E3"/>
    <w:rsid w:val="00492EF7"/>
    <w:rsid w:val="00494827"/>
    <w:rsid w:val="00496C8C"/>
    <w:rsid w:val="004A59E5"/>
    <w:rsid w:val="004B0532"/>
    <w:rsid w:val="004B5029"/>
    <w:rsid w:val="004B528F"/>
    <w:rsid w:val="004B6992"/>
    <w:rsid w:val="004B7926"/>
    <w:rsid w:val="004C287B"/>
    <w:rsid w:val="004C3688"/>
    <w:rsid w:val="004C5222"/>
    <w:rsid w:val="004C5A6B"/>
    <w:rsid w:val="004C773E"/>
    <w:rsid w:val="004D2681"/>
    <w:rsid w:val="004D2CB0"/>
    <w:rsid w:val="004D460C"/>
    <w:rsid w:val="004E472F"/>
    <w:rsid w:val="004E495F"/>
    <w:rsid w:val="004F0F6E"/>
    <w:rsid w:val="004F73DE"/>
    <w:rsid w:val="00503DC6"/>
    <w:rsid w:val="00512992"/>
    <w:rsid w:val="00513719"/>
    <w:rsid w:val="00514E5D"/>
    <w:rsid w:val="00520F56"/>
    <w:rsid w:val="005240EA"/>
    <w:rsid w:val="0052437C"/>
    <w:rsid w:val="005265AA"/>
    <w:rsid w:val="00531132"/>
    <w:rsid w:val="00546661"/>
    <w:rsid w:val="00553064"/>
    <w:rsid w:val="0056431D"/>
    <w:rsid w:val="00567923"/>
    <w:rsid w:val="00576904"/>
    <w:rsid w:val="00580361"/>
    <w:rsid w:val="005870AB"/>
    <w:rsid w:val="00594174"/>
    <w:rsid w:val="0059486D"/>
    <w:rsid w:val="00595C18"/>
    <w:rsid w:val="00596A93"/>
    <w:rsid w:val="0059790B"/>
    <w:rsid w:val="00597F2E"/>
    <w:rsid w:val="005A0D89"/>
    <w:rsid w:val="005A2B3A"/>
    <w:rsid w:val="005A4C4B"/>
    <w:rsid w:val="005A6D02"/>
    <w:rsid w:val="005B3B7C"/>
    <w:rsid w:val="005C421F"/>
    <w:rsid w:val="005D1C67"/>
    <w:rsid w:val="005E24B1"/>
    <w:rsid w:val="005E3006"/>
    <w:rsid w:val="005F21AF"/>
    <w:rsid w:val="005F3F54"/>
    <w:rsid w:val="005F5049"/>
    <w:rsid w:val="005F5EDC"/>
    <w:rsid w:val="005F73A1"/>
    <w:rsid w:val="00606698"/>
    <w:rsid w:val="0061017B"/>
    <w:rsid w:val="006121F3"/>
    <w:rsid w:val="00620796"/>
    <w:rsid w:val="00622A06"/>
    <w:rsid w:val="00623436"/>
    <w:rsid w:val="00633879"/>
    <w:rsid w:val="00635DCE"/>
    <w:rsid w:val="0064091D"/>
    <w:rsid w:val="006479A8"/>
    <w:rsid w:val="0065151B"/>
    <w:rsid w:val="00654A0E"/>
    <w:rsid w:val="00661DE2"/>
    <w:rsid w:val="00662C8F"/>
    <w:rsid w:val="00667A7F"/>
    <w:rsid w:val="00671045"/>
    <w:rsid w:val="00674AE6"/>
    <w:rsid w:val="0067587E"/>
    <w:rsid w:val="00682CFB"/>
    <w:rsid w:val="006877AE"/>
    <w:rsid w:val="006926E1"/>
    <w:rsid w:val="0069307C"/>
    <w:rsid w:val="006A1003"/>
    <w:rsid w:val="006A1CFD"/>
    <w:rsid w:val="006A1DBD"/>
    <w:rsid w:val="006A4839"/>
    <w:rsid w:val="006B323E"/>
    <w:rsid w:val="006C021E"/>
    <w:rsid w:val="006C1544"/>
    <w:rsid w:val="006C4DD0"/>
    <w:rsid w:val="006C532C"/>
    <w:rsid w:val="006C792D"/>
    <w:rsid w:val="006D1C59"/>
    <w:rsid w:val="006D3A99"/>
    <w:rsid w:val="006D6D13"/>
    <w:rsid w:val="006E21DB"/>
    <w:rsid w:val="006E2853"/>
    <w:rsid w:val="006E37D2"/>
    <w:rsid w:val="006E6669"/>
    <w:rsid w:val="006F23BE"/>
    <w:rsid w:val="006F6229"/>
    <w:rsid w:val="006F7AA0"/>
    <w:rsid w:val="0070146B"/>
    <w:rsid w:val="00702E11"/>
    <w:rsid w:val="00705612"/>
    <w:rsid w:val="007118BE"/>
    <w:rsid w:val="007119AB"/>
    <w:rsid w:val="00715B90"/>
    <w:rsid w:val="007417B3"/>
    <w:rsid w:val="00743EED"/>
    <w:rsid w:val="0075051C"/>
    <w:rsid w:val="00750F1E"/>
    <w:rsid w:val="00751C7B"/>
    <w:rsid w:val="00753216"/>
    <w:rsid w:val="00757E31"/>
    <w:rsid w:val="00761642"/>
    <w:rsid w:val="00762B28"/>
    <w:rsid w:val="007631D0"/>
    <w:rsid w:val="007638AA"/>
    <w:rsid w:val="00764010"/>
    <w:rsid w:val="00793C12"/>
    <w:rsid w:val="007A0B98"/>
    <w:rsid w:val="007A16F0"/>
    <w:rsid w:val="007B16F8"/>
    <w:rsid w:val="007B20FF"/>
    <w:rsid w:val="007B6130"/>
    <w:rsid w:val="007B6599"/>
    <w:rsid w:val="007B7E7B"/>
    <w:rsid w:val="007C1A44"/>
    <w:rsid w:val="007C4A05"/>
    <w:rsid w:val="007C72AB"/>
    <w:rsid w:val="007D4527"/>
    <w:rsid w:val="007D72F2"/>
    <w:rsid w:val="007E18B4"/>
    <w:rsid w:val="007E196F"/>
    <w:rsid w:val="007E4B25"/>
    <w:rsid w:val="007E58C0"/>
    <w:rsid w:val="00800652"/>
    <w:rsid w:val="008013C6"/>
    <w:rsid w:val="00806825"/>
    <w:rsid w:val="00814120"/>
    <w:rsid w:val="00817310"/>
    <w:rsid w:val="00822785"/>
    <w:rsid w:val="008319AA"/>
    <w:rsid w:val="00831D98"/>
    <w:rsid w:val="00832CFE"/>
    <w:rsid w:val="00833DFA"/>
    <w:rsid w:val="00836B04"/>
    <w:rsid w:val="00843B82"/>
    <w:rsid w:val="00850314"/>
    <w:rsid w:val="00853AC7"/>
    <w:rsid w:val="00855C90"/>
    <w:rsid w:val="00856170"/>
    <w:rsid w:val="00861FC1"/>
    <w:rsid w:val="00864D14"/>
    <w:rsid w:val="00872065"/>
    <w:rsid w:val="00873537"/>
    <w:rsid w:val="0087716E"/>
    <w:rsid w:val="008920C9"/>
    <w:rsid w:val="008B1095"/>
    <w:rsid w:val="008B688B"/>
    <w:rsid w:val="008C0585"/>
    <w:rsid w:val="008C35A9"/>
    <w:rsid w:val="008C3A85"/>
    <w:rsid w:val="008C63A9"/>
    <w:rsid w:val="008C69C2"/>
    <w:rsid w:val="008C7587"/>
    <w:rsid w:val="008E2F0B"/>
    <w:rsid w:val="008E7EAD"/>
    <w:rsid w:val="008E7EDA"/>
    <w:rsid w:val="008F1D15"/>
    <w:rsid w:val="008F49D7"/>
    <w:rsid w:val="00900319"/>
    <w:rsid w:val="00900488"/>
    <w:rsid w:val="00900BB7"/>
    <w:rsid w:val="00904498"/>
    <w:rsid w:val="009051CB"/>
    <w:rsid w:val="00905405"/>
    <w:rsid w:val="009208DD"/>
    <w:rsid w:val="00922066"/>
    <w:rsid w:val="00922AFA"/>
    <w:rsid w:val="00927A6C"/>
    <w:rsid w:val="00927AD1"/>
    <w:rsid w:val="009301B7"/>
    <w:rsid w:val="00936A92"/>
    <w:rsid w:val="00936F0B"/>
    <w:rsid w:val="00945C4E"/>
    <w:rsid w:val="00953040"/>
    <w:rsid w:val="009556AC"/>
    <w:rsid w:val="00957ED4"/>
    <w:rsid w:val="0096746E"/>
    <w:rsid w:val="009708FB"/>
    <w:rsid w:val="009752E6"/>
    <w:rsid w:val="0098057F"/>
    <w:rsid w:val="00981F3F"/>
    <w:rsid w:val="00990C35"/>
    <w:rsid w:val="00990FE4"/>
    <w:rsid w:val="00995083"/>
    <w:rsid w:val="009A480B"/>
    <w:rsid w:val="009A65D8"/>
    <w:rsid w:val="009B27C9"/>
    <w:rsid w:val="009B30E8"/>
    <w:rsid w:val="009B726A"/>
    <w:rsid w:val="009C602F"/>
    <w:rsid w:val="009D5921"/>
    <w:rsid w:val="009D6792"/>
    <w:rsid w:val="009E05FA"/>
    <w:rsid w:val="009E4C00"/>
    <w:rsid w:val="009E5DB0"/>
    <w:rsid w:val="009F0676"/>
    <w:rsid w:val="009F58BE"/>
    <w:rsid w:val="009F6908"/>
    <w:rsid w:val="00A061D8"/>
    <w:rsid w:val="00A10F4C"/>
    <w:rsid w:val="00A11301"/>
    <w:rsid w:val="00A150C5"/>
    <w:rsid w:val="00A155EE"/>
    <w:rsid w:val="00A17BD8"/>
    <w:rsid w:val="00A17F09"/>
    <w:rsid w:val="00A17FBF"/>
    <w:rsid w:val="00A307A4"/>
    <w:rsid w:val="00A33D19"/>
    <w:rsid w:val="00A369C5"/>
    <w:rsid w:val="00A36DA3"/>
    <w:rsid w:val="00A416FA"/>
    <w:rsid w:val="00A4224E"/>
    <w:rsid w:val="00A472B6"/>
    <w:rsid w:val="00A477A3"/>
    <w:rsid w:val="00A51653"/>
    <w:rsid w:val="00A52426"/>
    <w:rsid w:val="00A5541B"/>
    <w:rsid w:val="00A55ABF"/>
    <w:rsid w:val="00A61B2D"/>
    <w:rsid w:val="00A62718"/>
    <w:rsid w:val="00A63AB0"/>
    <w:rsid w:val="00A66108"/>
    <w:rsid w:val="00A66161"/>
    <w:rsid w:val="00A66745"/>
    <w:rsid w:val="00A703EC"/>
    <w:rsid w:val="00A820A4"/>
    <w:rsid w:val="00A86867"/>
    <w:rsid w:val="00A91DAB"/>
    <w:rsid w:val="00A927A9"/>
    <w:rsid w:val="00AA3467"/>
    <w:rsid w:val="00AA43F0"/>
    <w:rsid w:val="00AA6A99"/>
    <w:rsid w:val="00AA6BB8"/>
    <w:rsid w:val="00AA78BF"/>
    <w:rsid w:val="00AB52C0"/>
    <w:rsid w:val="00AB6DE5"/>
    <w:rsid w:val="00AC354B"/>
    <w:rsid w:val="00AC3DE8"/>
    <w:rsid w:val="00AC57FB"/>
    <w:rsid w:val="00AC6BBA"/>
    <w:rsid w:val="00AD178B"/>
    <w:rsid w:val="00AD3739"/>
    <w:rsid w:val="00AD39E8"/>
    <w:rsid w:val="00AD5AE6"/>
    <w:rsid w:val="00AD6A83"/>
    <w:rsid w:val="00AE0A2E"/>
    <w:rsid w:val="00AE179C"/>
    <w:rsid w:val="00AE5980"/>
    <w:rsid w:val="00AE70D3"/>
    <w:rsid w:val="00AF0FCE"/>
    <w:rsid w:val="00AF2990"/>
    <w:rsid w:val="00B03609"/>
    <w:rsid w:val="00B104D2"/>
    <w:rsid w:val="00B15FDA"/>
    <w:rsid w:val="00B2520F"/>
    <w:rsid w:val="00B34C9F"/>
    <w:rsid w:val="00B42442"/>
    <w:rsid w:val="00B45D64"/>
    <w:rsid w:val="00B463B9"/>
    <w:rsid w:val="00B51292"/>
    <w:rsid w:val="00B5145A"/>
    <w:rsid w:val="00B53B1E"/>
    <w:rsid w:val="00B54F16"/>
    <w:rsid w:val="00B54FA7"/>
    <w:rsid w:val="00B6107A"/>
    <w:rsid w:val="00B61689"/>
    <w:rsid w:val="00B714D5"/>
    <w:rsid w:val="00B72DEA"/>
    <w:rsid w:val="00B766BD"/>
    <w:rsid w:val="00B820B0"/>
    <w:rsid w:val="00B8529E"/>
    <w:rsid w:val="00B93E2D"/>
    <w:rsid w:val="00B93E92"/>
    <w:rsid w:val="00B93F01"/>
    <w:rsid w:val="00B955E7"/>
    <w:rsid w:val="00B97CA4"/>
    <w:rsid w:val="00BA259E"/>
    <w:rsid w:val="00BA6A74"/>
    <w:rsid w:val="00BA776F"/>
    <w:rsid w:val="00BD484E"/>
    <w:rsid w:val="00BD5893"/>
    <w:rsid w:val="00BD65DE"/>
    <w:rsid w:val="00BD7F26"/>
    <w:rsid w:val="00BE01A5"/>
    <w:rsid w:val="00BE248E"/>
    <w:rsid w:val="00BE24B6"/>
    <w:rsid w:val="00BE5858"/>
    <w:rsid w:val="00BE6EED"/>
    <w:rsid w:val="00BE7545"/>
    <w:rsid w:val="00BF3AF8"/>
    <w:rsid w:val="00BF3F03"/>
    <w:rsid w:val="00BF521B"/>
    <w:rsid w:val="00BF7715"/>
    <w:rsid w:val="00C03988"/>
    <w:rsid w:val="00C06019"/>
    <w:rsid w:val="00C13EA2"/>
    <w:rsid w:val="00C1780C"/>
    <w:rsid w:val="00C2067A"/>
    <w:rsid w:val="00C20EB0"/>
    <w:rsid w:val="00C2585A"/>
    <w:rsid w:val="00C30985"/>
    <w:rsid w:val="00C363EB"/>
    <w:rsid w:val="00C37E67"/>
    <w:rsid w:val="00C40840"/>
    <w:rsid w:val="00C43230"/>
    <w:rsid w:val="00C5132E"/>
    <w:rsid w:val="00C63FD2"/>
    <w:rsid w:val="00C71414"/>
    <w:rsid w:val="00C84A25"/>
    <w:rsid w:val="00C90F82"/>
    <w:rsid w:val="00C9278A"/>
    <w:rsid w:val="00C966D5"/>
    <w:rsid w:val="00CA5E6D"/>
    <w:rsid w:val="00CB0066"/>
    <w:rsid w:val="00CB1DA8"/>
    <w:rsid w:val="00CD529F"/>
    <w:rsid w:val="00CE4FB2"/>
    <w:rsid w:val="00CF1846"/>
    <w:rsid w:val="00CF1DCE"/>
    <w:rsid w:val="00CF4CB3"/>
    <w:rsid w:val="00CF657E"/>
    <w:rsid w:val="00CF7512"/>
    <w:rsid w:val="00D052D9"/>
    <w:rsid w:val="00D0797F"/>
    <w:rsid w:val="00D1561A"/>
    <w:rsid w:val="00D1575A"/>
    <w:rsid w:val="00D16995"/>
    <w:rsid w:val="00D25C92"/>
    <w:rsid w:val="00D26828"/>
    <w:rsid w:val="00D30DA4"/>
    <w:rsid w:val="00D31F7A"/>
    <w:rsid w:val="00D348B5"/>
    <w:rsid w:val="00D40499"/>
    <w:rsid w:val="00D408BF"/>
    <w:rsid w:val="00D44D3B"/>
    <w:rsid w:val="00D45056"/>
    <w:rsid w:val="00D45821"/>
    <w:rsid w:val="00D45833"/>
    <w:rsid w:val="00D471AE"/>
    <w:rsid w:val="00D50CD8"/>
    <w:rsid w:val="00D53724"/>
    <w:rsid w:val="00D6100F"/>
    <w:rsid w:val="00D632E7"/>
    <w:rsid w:val="00D7003A"/>
    <w:rsid w:val="00D735F0"/>
    <w:rsid w:val="00D7678B"/>
    <w:rsid w:val="00D777D7"/>
    <w:rsid w:val="00D77C50"/>
    <w:rsid w:val="00D8358C"/>
    <w:rsid w:val="00D860ED"/>
    <w:rsid w:val="00D874A6"/>
    <w:rsid w:val="00D87721"/>
    <w:rsid w:val="00D90942"/>
    <w:rsid w:val="00D95578"/>
    <w:rsid w:val="00DA20A9"/>
    <w:rsid w:val="00DA2592"/>
    <w:rsid w:val="00DA3EE6"/>
    <w:rsid w:val="00DA44B5"/>
    <w:rsid w:val="00DB2FDA"/>
    <w:rsid w:val="00DB5A82"/>
    <w:rsid w:val="00DB6C3D"/>
    <w:rsid w:val="00DC15B7"/>
    <w:rsid w:val="00DC5448"/>
    <w:rsid w:val="00DC7574"/>
    <w:rsid w:val="00DC775C"/>
    <w:rsid w:val="00DC7964"/>
    <w:rsid w:val="00DD30BA"/>
    <w:rsid w:val="00DE0018"/>
    <w:rsid w:val="00DF46ED"/>
    <w:rsid w:val="00DF4803"/>
    <w:rsid w:val="00E003CA"/>
    <w:rsid w:val="00E0331A"/>
    <w:rsid w:val="00E06262"/>
    <w:rsid w:val="00E06892"/>
    <w:rsid w:val="00E0759D"/>
    <w:rsid w:val="00E07A19"/>
    <w:rsid w:val="00E07F47"/>
    <w:rsid w:val="00E10B88"/>
    <w:rsid w:val="00E13657"/>
    <w:rsid w:val="00E151D9"/>
    <w:rsid w:val="00E16C71"/>
    <w:rsid w:val="00E1717C"/>
    <w:rsid w:val="00E408AC"/>
    <w:rsid w:val="00E50896"/>
    <w:rsid w:val="00E51CCA"/>
    <w:rsid w:val="00E52BF9"/>
    <w:rsid w:val="00E5407C"/>
    <w:rsid w:val="00E56117"/>
    <w:rsid w:val="00E670AF"/>
    <w:rsid w:val="00E70348"/>
    <w:rsid w:val="00E80FBB"/>
    <w:rsid w:val="00EA1DF6"/>
    <w:rsid w:val="00EA7BE6"/>
    <w:rsid w:val="00EB3F5C"/>
    <w:rsid w:val="00EB643E"/>
    <w:rsid w:val="00EB6A82"/>
    <w:rsid w:val="00EC055B"/>
    <w:rsid w:val="00EC4F63"/>
    <w:rsid w:val="00EC51BB"/>
    <w:rsid w:val="00ED01B7"/>
    <w:rsid w:val="00ED0FA6"/>
    <w:rsid w:val="00ED2ECD"/>
    <w:rsid w:val="00ED4A63"/>
    <w:rsid w:val="00ED64FB"/>
    <w:rsid w:val="00EE1EDD"/>
    <w:rsid w:val="00EE227F"/>
    <w:rsid w:val="00EE2E90"/>
    <w:rsid w:val="00EE3764"/>
    <w:rsid w:val="00EE3BFA"/>
    <w:rsid w:val="00EE40F5"/>
    <w:rsid w:val="00EE4A2B"/>
    <w:rsid w:val="00EE7721"/>
    <w:rsid w:val="00EF0C2B"/>
    <w:rsid w:val="00EF2416"/>
    <w:rsid w:val="00EF3281"/>
    <w:rsid w:val="00EF7DAA"/>
    <w:rsid w:val="00F00F83"/>
    <w:rsid w:val="00F01D97"/>
    <w:rsid w:val="00F03397"/>
    <w:rsid w:val="00F0696B"/>
    <w:rsid w:val="00F1569D"/>
    <w:rsid w:val="00F164C7"/>
    <w:rsid w:val="00F207A5"/>
    <w:rsid w:val="00F215A9"/>
    <w:rsid w:val="00F266EB"/>
    <w:rsid w:val="00F3430B"/>
    <w:rsid w:val="00F420D6"/>
    <w:rsid w:val="00F520FA"/>
    <w:rsid w:val="00F54CA8"/>
    <w:rsid w:val="00F577F4"/>
    <w:rsid w:val="00F61E26"/>
    <w:rsid w:val="00F66C51"/>
    <w:rsid w:val="00F67D76"/>
    <w:rsid w:val="00F716E6"/>
    <w:rsid w:val="00F73C78"/>
    <w:rsid w:val="00F76228"/>
    <w:rsid w:val="00F76C60"/>
    <w:rsid w:val="00F76FE8"/>
    <w:rsid w:val="00F842AC"/>
    <w:rsid w:val="00F925D1"/>
    <w:rsid w:val="00F940F1"/>
    <w:rsid w:val="00F951A5"/>
    <w:rsid w:val="00FA372D"/>
    <w:rsid w:val="00FA4FFC"/>
    <w:rsid w:val="00FB3896"/>
    <w:rsid w:val="00FB6710"/>
    <w:rsid w:val="00FB708C"/>
    <w:rsid w:val="00FC0F54"/>
    <w:rsid w:val="00FC136C"/>
    <w:rsid w:val="00FC1DC9"/>
    <w:rsid w:val="00FC2FA4"/>
    <w:rsid w:val="00FC5E41"/>
    <w:rsid w:val="00FC7535"/>
    <w:rsid w:val="00FD12A4"/>
    <w:rsid w:val="00FD3962"/>
    <w:rsid w:val="00FD4A50"/>
    <w:rsid w:val="00FE07C0"/>
    <w:rsid w:val="00FE1205"/>
    <w:rsid w:val="00FE167C"/>
    <w:rsid w:val="00FE223A"/>
    <w:rsid w:val="00FE250C"/>
    <w:rsid w:val="00FE2517"/>
    <w:rsid w:val="00FF1C61"/>
    <w:rsid w:val="00FF47D6"/>
    <w:rsid w:val="00FF70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59073"/>
    <o:shapelayout v:ext="edit">
      <o:idmap v:ext="edit" data="1"/>
    </o:shapelayout>
  </w:shapeDefaults>
  <w:decimalSymbol w:val=","/>
  <w:listSeparator w:val=";"/>
  <w14:docId w14:val="08A2F7E8"/>
  <w15:docId w15:val="{E55C07E3-766C-43AF-8B9C-9BD65296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numPr>
        <w:numId w:val="15"/>
      </w:numPr>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753216"/>
    <w:rPr>
      <w:rFonts w:ascii="Tahoma" w:hAnsi="Tahoma" w:cs="Tahoma"/>
      <w:sz w:val="16"/>
      <w:szCs w:val="16"/>
    </w:rPr>
  </w:style>
  <w:style w:type="paragraph" w:styleId="Objetducommentaire">
    <w:name w:val="annotation subject"/>
    <w:basedOn w:val="Commentaire"/>
    <w:next w:val="Commentaire"/>
    <w:semiHidden/>
    <w:rsid w:val="00FF47D6"/>
    <w:rPr>
      <w:b/>
      <w:bCs/>
    </w:rPr>
  </w:style>
  <w:style w:type="character" w:customStyle="1" w:styleId="Titre2Car">
    <w:name w:val="Titre 2 Car"/>
    <w:link w:val="Titre2"/>
    <w:rsid w:val="00531132"/>
    <w:rPr>
      <w:rFonts w:ascii="Futura" w:hAnsi="Futura"/>
      <w:b/>
      <w:sz w:val="24"/>
      <w:u w:val="single"/>
      <w:lang w:val="fr-FR" w:eastAsia="fr-FR" w:bidi="ar-SA"/>
    </w:rPr>
  </w:style>
  <w:style w:type="paragraph" w:customStyle="1" w:styleId="StyleTitre1Arial11ptSoulignementpais">
    <w:name w:val="Style Titre 1 + Arial 11 pt Soulignement épais"/>
    <w:basedOn w:val="Titre1"/>
    <w:link w:val="StyleTitre1Arial11ptSoulignementpaisCar"/>
    <w:autoRedefine/>
    <w:rsid w:val="005F21AF"/>
    <w:pPr>
      <w:spacing w:after="120"/>
    </w:pPr>
    <w:rPr>
      <w:rFonts w:ascii="Arial" w:hAnsi="Arial"/>
      <w:sz w:val="22"/>
      <w:u w:val="thick"/>
    </w:rPr>
  </w:style>
  <w:style w:type="character" w:customStyle="1" w:styleId="Titre1Car">
    <w:name w:val="Titre 1 Car"/>
    <w:link w:val="Titre1"/>
    <w:rsid w:val="00286C0E"/>
    <w:rPr>
      <w:b/>
      <w:bCs/>
      <w:sz w:val="24"/>
      <w:u w:val="single"/>
      <w:lang w:val="fr-FR" w:eastAsia="fr-FR" w:bidi="ar-SA"/>
    </w:rPr>
  </w:style>
  <w:style w:type="numbering" w:customStyle="1" w:styleId="Style1">
    <w:name w:val="Style1"/>
    <w:basedOn w:val="Aucuneliste"/>
    <w:rsid w:val="00FE2517"/>
    <w:pPr>
      <w:numPr>
        <w:numId w:val="3"/>
      </w:numPr>
    </w:pPr>
  </w:style>
  <w:style w:type="character" w:customStyle="1" w:styleId="StyleTitre1Arial11ptSoulignementpaisCar">
    <w:name w:val="Style Titre 1 + Arial 11 pt Soulignement épais Car"/>
    <w:link w:val="StyleTitre1Arial11ptSoulignementpais"/>
    <w:rsid w:val="005F21AF"/>
    <w:rPr>
      <w:rFonts w:ascii="Arial" w:hAnsi="Arial"/>
      <w:b/>
      <w:bCs/>
      <w:sz w:val="22"/>
      <w:u w:val="thick"/>
    </w:rPr>
  </w:style>
  <w:style w:type="paragraph" w:styleId="Paragraphedeliste">
    <w:name w:val="List Paragraph"/>
    <w:basedOn w:val="Normal"/>
    <w:link w:val="ParagraphedelisteCar"/>
    <w:uiPriority w:val="34"/>
    <w:qFormat/>
    <w:rsid w:val="00567923"/>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1358FD"/>
    <w:rPr>
      <w:rFonts w:ascii="Palatino Linotype" w:hAnsi="Palatino Linotype" w:cs="Courier New"/>
      <w:color w:val="000000"/>
      <w:sz w:val="22"/>
      <w:szCs w:val="24"/>
    </w:rPr>
  </w:style>
  <w:style w:type="paragraph" w:styleId="TM1">
    <w:name w:val="toc 1"/>
    <w:basedOn w:val="Normal"/>
    <w:next w:val="Normal"/>
    <w:autoRedefine/>
    <w:uiPriority w:val="39"/>
    <w:unhideWhenUsed/>
    <w:rsid w:val="00363BE1"/>
    <w:pPr>
      <w:spacing w:after="100"/>
    </w:pPr>
  </w:style>
  <w:style w:type="character" w:customStyle="1" w:styleId="CommentaireCar">
    <w:name w:val="Commentaire Car"/>
    <w:basedOn w:val="Policepardfaut"/>
    <w:link w:val="Commentaire"/>
    <w:semiHidden/>
    <w:rsid w:val="00814120"/>
  </w:style>
  <w:style w:type="paragraph" w:customStyle="1" w:styleId="Textedesaisie">
    <w:name w:val="Texte de saisie"/>
    <w:basedOn w:val="Normal"/>
    <w:qFormat/>
    <w:rsid w:val="00EE3764"/>
    <w:pPr>
      <w:spacing w:line="300" w:lineRule="atLeast"/>
      <w:jc w:val="both"/>
    </w:pPr>
    <w:rPr>
      <w:rFonts w:asciiTheme="minorHAnsi" w:eastAsiaTheme="minorHAnsi" w:hAnsiTheme="minorHAnsi" w:cstheme="minorBidi"/>
      <w:color w:val="666666"/>
      <w:sz w:val="20"/>
      <w:szCs w:val="22"/>
      <w:lang w:eastAsia="en-US"/>
    </w:rPr>
  </w:style>
  <w:style w:type="paragraph" w:customStyle="1" w:styleId="Default">
    <w:name w:val="Default"/>
    <w:rsid w:val="00D052D9"/>
    <w:pPr>
      <w:autoSpaceDE w:val="0"/>
      <w:autoSpaceDN w:val="0"/>
      <w:adjustRightInd w:val="0"/>
    </w:pPr>
    <w:rPr>
      <w:rFonts w:ascii="Arial" w:hAnsi="Arial" w:cs="Arial"/>
      <w:color w:val="000000"/>
      <w:sz w:val="24"/>
      <w:szCs w:val="24"/>
    </w:rPr>
  </w:style>
  <w:style w:type="table" w:styleId="Grilledutableau">
    <w:name w:val="Table Grid"/>
    <w:basedOn w:val="TableauNormal"/>
    <w:rsid w:val="0059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A">
    <w:name w:val="Aucun A"/>
    <w:rsid w:val="00365EC1"/>
  </w:style>
  <w:style w:type="character" w:customStyle="1" w:styleId="ParagraphedelisteCar">
    <w:name w:val="Paragraphe de liste Car"/>
    <w:link w:val="Paragraphedeliste"/>
    <w:uiPriority w:val="34"/>
    <w:locked/>
    <w:rsid w:val="00161FBF"/>
    <w:rPr>
      <w:rFonts w:ascii="Arial" w:hAnsi="Arial"/>
      <w:szCs w:val="24"/>
    </w:rPr>
  </w:style>
  <w:style w:type="character" w:styleId="Mentionnonrsolue">
    <w:name w:val="Unresolved Mention"/>
    <w:basedOn w:val="Policepardfaut"/>
    <w:uiPriority w:val="99"/>
    <w:semiHidden/>
    <w:unhideWhenUsed/>
    <w:rsid w:val="002F3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3306">
      <w:bodyDiv w:val="1"/>
      <w:marLeft w:val="0"/>
      <w:marRight w:val="0"/>
      <w:marTop w:val="0"/>
      <w:marBottom w:val="0"/>
      <w:divBdr>
        <w:top w:val="none" w:sz="0" w:space="0" w:color="auto"/>
        <w:left w:val="none" w:sz="0" w:space="0" w:color="auto"/>
        <w:bottom w:val="none" w:sz="0" w:space="0" w:color="auto"/>
        <w:right w:val="none" w:sz="0" w:space="0" w:color="auto"/>
      </w:divBdr>
    </w:div>
    <w:div w:id="125441114">
      <w:bodyDiv w:val="1"/>
      <w:marLeft w:val="0"/>
      <w:marRight w:val="0"/>
      <w:marTop w:val="0"/>
      <w:marBottom w:val="0"/>
      <w:divBdr>
        <w:top w:val="none" w:sz="0" w:space="0" w:color="auto"/>
        <w:left w:val="none" w:sz="0" w:space="0" w:color="auto"/>
        <w:bottom w:val="none" w:sz="0" w:space="0" w:color="auto"/>
        <w:right w:val="none" w:sz="0" w:space="0" w:color="auto"/>
      </w:divBdr>
    </w:div>
    <w:div w:id="223101503">
      <w:bodyDiv w:val="1"/>
      <w:marLeft w:val="0"/>
      <w:marRight w:val="0"/>
      <w:marTop w:val="0"/>
      <w:marBottom w:val="0"/>
      <w:divBdr>
        <w:top w:val="none" w:sz="0" w:space="0" w:color="auto"/>
        <w:left w:val="none" w:sz="0" w:space="0" w:color="auto"/>
        <w:bottom w:val="none" w:sz="0" w:space="0" w:color="auto"/>
        <w:right w:val="none" w:sz="0" w:space="0" w:color="auto"/>
      </w:divBdr>
    </w:div>
    <w:div w:id="319386463">
      <w:bodyDiv w:val="1"/>
      <w:marLeft w:val="0"/>
      <w:marRight w:val="0"/>
      <w:marTop w:val="0"/>
      <w:marBottom w:val="0"/>
      <w:divBdr>
        <w:top w:val="none" w:sz="0" w:space="0" w:color="auto"/>
        <w:left w:val="none" w:sz="0" w:space="0" w:color="auto"/>
        <w:bottom w:val="none" w:sz="0" w:space="0" w:color="auto"/>
        <w:right w:val="none" w:sz="0" w:space="0" w:color="auto"/>
      </w:divBdr>
    </w:div>
    <w:div w:id="332758203">
      <w:bodyDiv w:val="1"/>
      <w:marLeft w:val="0"/>
      <w:marRight w:val="0"/>
      <w:marTop w:val="0"/>
      <w:marBottom w:val="0"/>
      <w:divBdr>
        <w:top w:val="none" w:sz="0" w:space="0" w:color="auto"/>
        <w:left w:val="none" w:sz="0" w:space="0" w:color="auto"/>
        <w:bottom w:val="none" w:sz="0" w:space="0" w:color="auto"/>
        <w:right w:val="none" w:sz="0" w:space="0" w:color="auto"/>
      </w:divBdr>
    </w:div>
    <w:div w:id="353383265">
      <w:bodyDiv w:val="1"/>
      <w:marLeft w:val="0"/>
      <w:marRight w:val="0"/>
      <w:marTop w:val="0"/>
      <w:marBottom w:val="0"/>
      <w:divBdr>
        <w:top w:val="none" w:sz="0" w:space="0" w:color="auto"/>
        <w:left w:val="none" w:sz="0" w:space="0" w:color="auto"/>
        <w:bottom w:val="none" w:sz="0" w:space="0" w:color="auto"/>
        <w:right w:val="none" w:sz="0" w:space="0" w:color="auto"/>
      </w:divBdr>
    </w:div>
    <w:div w:id="355814712">
      <w:bodyDiv w:val="1"/>
      <w:marLeft w:val="0"/>
      <w:marRight w:val="0"/>
      <w:marTop w:val="0"/>
      <w:marBottom w:val="0"/>
      <w:divBdr>
        <w:top w:val="none" w:sz="0" w:space="0" w:color="auto"/>
        <w:left w:val="none" w:sz="0" w:space="0" w:color="auto"/>
        <w:bottom w:val="none" w:sz="0" w:space="0" w:color="auto"/>
        <w:right w:val="none" w:sz="0" w:space="0" w:color="auto"/>
      </w:divBdr>
    </w:div>
    <w:div w:id="382869656">
      <w:bodyDiv w:val="1"/>
      <w:marLeft w:val="0"/>
      <w:marRight w:val="0"/>
      <w:marTop w:val="0"/>
      <w:marBottom w:val="0"/>
      <w:divBdr>
        <w:top w:val="none" w:sz="0" w:space="0" w:color="auto"/>
        <w:left w:val="none" w:sz="0" w:space="0" w:color="auto"/>
        <w:bottom w:val="none" w:sz="0" w:space="0" w:color="auto"/>
        <w:right w:val="none" w:sz="0" w:space="0" w:color="auto"/>
      </w:divBdr>
    </w:div>
    <w:div w:id="489055533">
      <w:bodyDiv w:val="1"/>
      <w:marLeft w:val="0"/>
      <w:marRight w:val="0"/>
      <w:marTop w:val="0"/>
      <w:marBottom w:val="0"/>
      <w:divBdr>
        <w:top w:val="none" w:sz="0" w:space="0" w:color="auto"/>
        <w:left w:val="none" w:sz="0" w:space="0" w:color="auto"/>
        <w:bottom w:val="none" w:sz="0" w:space="0" w:color="auto"/>
        <w:right w:val="none" w:sz="0" w:space="0" w:color="auto"/>
      </w:divBdr>
    </w:div>
    <w:div w:id="604121643">
      <w:bodyDiv w:val="1"/>
      <w:marLeft w:val="0"/>
      <w:marRight w:val="0"/>
      <w:marTop w:val="0"/>
      <w:marBottom w:val="0"/>
      <w:divBdr>
        <w:top w:val="none" w:sz="0" w:space="0" w:color="auto"/>
        <w:left w:val="none" w:sz="0" w:space="0" w:color="auto"/>
        <w:bottom w:val="none" w:sz="0" w:space="0" w:color="auto"/>
        <w:right w:val="none" w:sz="0" w:space="0" w:color="auto"/>
      </w:divBdr>
    </w:div>
    <w:div w:id="639850835">
      <w:bodyDiv w:val="1"/>
      <w:marLeft w:val="0"/>
      <w:marRight w:val="0"/>
      <w:marTop w:val="0"/>
      <w:marBottom w:val="0"/>
      <w:divBdr>
        <w:top w:val="none" w:sz="0" w:space="0" w:color="auto"/>
        <w:left w:val="none" w:sz="0" w:space="0" w:color="auto"/>
        <w:bottom w:val="none" w:sz="0" w:space="0" w:color="auto"/>
        <w:right w:val="none" w:sz="0" w:space="0" w:color="auto"/>
      </w:divBdr>
    </w:div>
    <w:div w:id="793598721">
      <w:bodyDiv w:val="1"/>
      <w:marLeft w:val="0"/>
      <w:marRight w:val="0"/>
      <w:marTop w:val="0"/>
      <w:marBottom w:val="0"/>
      <w:divBdr>
        <w:top w:val="none" w:sz="0" w:space="0" w:color="auto"/>
        <w:left w:val="none" w:sz="0" w:space="0" w:color="auto"/>
        <w:bottom w:val="none" w:sz="0" w:space="0" w:color="auto"/>
        <w:right w:val="none" w:sz="0" w:space="0" w:color="auto"/>
      </w:divBdr>
    </w:div>
    <w:div w:id="1221021301">
      <w:bodyDiv w:val="1"/>
      <w:marLeft w:val="0"/>
      <w:marRight w:val="0"/>
      <w:marTop w:val="0"/>
      <w:marBottom w:val="0"/>
      <w:divBdr>
        <w:top w:val="none" w:sz="0" w:space="0" w:color="auto"/>
        <w:left w:val="none" w:sz="0" w:space="0" w:color="auto"/>
        <w:bottom w:val="none" w:sz="0" w:space="0" w:color="auto"/>
        <w:right w:val="none" w:sz="0" w:space="0" w:color="auto"/>
      </w:divBdr>
    </w:div>
    <w:div w:id="1292442977">
      <w:bodyDiv w:val="1"/>
      <w:marLeft w:val="0"/>
      <w:marRight w:val="0"/>
      <w:marTop w:val="0"/>
      <w:marBottom w:val="0"/>
      <w:divBdr>
        <w:top w:val="none" w:sz="0" w:space="0" w:color="auto"/>
        <w:left w:val="none" w:sz="0" w:space="0" w:color="auto"/>
        <w:bottom w:val="none" w:sz="0" w:space="0" w:color="auto"/>
        <w:right w:val="none" w:sz="0" w:space="0" w:color="auto"/>
      </w:divBdr>
    </w:div>
    <w:div w:id="1363048250">
      <w:bodyDiv w:val="1"/>
      <w:marLeft w:val="0"/>
      <w:marRight w:val="0"/>
      <w:marTop w:val="0"/>
      <w:marBottom w:val="0"/>
      <w:divBdr>
        <w:top w:val="none" w:sz="0" w:space="0" w:color="auto"/>
        <w:left w:val="none" w:sz="0" w:space="0" w:color="auto"/>
        <w:bottom w:val="none" w:sz="0" w:space="0" w:color="auto"/>
        <w:right w:val="none" w:sz="0" w:space="0" w:color="auto"/>
      </w:divBdr>
    </w:div>
    <w:div w:id="1371221770">
      <w:bodyDiv w:val="1"/>
      <w:marLeft w:val="0"/>
      <w:marRight w:val="0"/>
      <w:marTop w:val="0"/>
      <w:marBottom w:val="0"/>
      <w:divBdr>
        <w:top w:val="none" w:sz="0" w:space="0" w:color="auto"/>
        <w:left w:val="none" w:sz="0" w:space="0" w:color="auto"/>
        <w:bottom w:val="none" w:sz="0" w:space="0" w:color="auto"/>
        <w:right w:val="none" w:sz="0" w:space="0" w:color="auto"/>
      </w:divBdr>
    </w:div>
    <w:div w:id="1388450392">
      <w:bodyDiv w:val="1"/>
      <w:marLeft w:val="0"/>
      <w:marRight w:val="0"/>
      <w:marTop w:val="0"/>
      <w:marBottom w:val="0"/>
      <w:divBdr>
        <w:top w:val="none" w:sz="0" w:space="0" w:color="auto"/>
        <w:left w:val="none" w:sz="0" w:space="0" w:color="auto"/>
        <w:bottom w:val="none" w:sz="0" w:space="0" w:color="auto"/>
        <w:right w:val="none" w:sz="0" w:space="0" w:color="auto"/>
      </w:divBdr>
    </w:div>
    <w:div w:id="1734768190">
      <w:bodyDiv w:val="1"/>
      <w:marLeft w:val="0"/>
      <w:marRight w:val="0"/>
      <w:marTop w:val="0"/>
      <w:marBottom w:val="0"/>
      <w:divBdr>
        <w:top w:val="none" w:sz="0" w:space="0" w:color="auto"/>
        <w:left w:val="none" w:sz="0" w:space="0" w:color="auto"/>
        <w:bottom w:val="none" w:sz="0" w:space="0" w:color="auto"/>
        <w:right w:val="none" w:sz="0" w:space="0" w:color="auto"/>
      </w:divBdr>
    </w:div>
    <w:div w:id="1799449492">
      <w:bodyDiv w:val="1"/>
      <w:marLeft w:val="0"/>
      <w:marRight w:val="0"/>
      <w:marTop w:val="0"/>
      <w:marBottom w:val="0"/>
      <w:divBdr>
        <w:top w:val="none" w:sz="0" w:space="0" w:color="auto"/>
        <w:left w:val="none" w:sz="0" w:space="0" w:color="auto"/>
        <w:bottom w:val="none" w:sz="0" w:space="0" w:color="auto"/>
        <w:right w:val="none" w:sz="0" w:space="0" w:color="auto"/>
      </w:divBdr>
    </w:div>
    <w:div w:id="1836533166">
      <w:bodyDiv w:val="1"/>
      <w:marLeft w:val="0"/>
      <w:marRight w:val="0"/>
      <w:marTop w:val="0"/>
      <w:marBottom w:val="0"/>
      <w:divBdr>
        <w:top w:val="none" w:sz="0" w:space="0" w:color="auto"/>
        <w:left w:val="none" w:sz="0" w:space="0" w:color="auto"/>
        <w:bottom w:val="none" w:sz="0" w:space="0" w:color="auto"/>
        <w:right w:val="none" w:sz="0" w:space="0" w:color="auto"/>
      </w:divBdr>
    </w:div>
    <w:div w:id="1847865641">
      <w:bodyDiv w:val="1"/>
      <w:marLeft w:val="0"/>
      <w:marRight w:val="0"/>
      <w:marTop w:val="0"/>
      <w:marBottom w:val="0"/>
      <w:divBdr>
        <w:top w:val="none" w:sz="0" w:space="0" w:color="auto"/>
        <w:left w:val="none" w:sz="0" w:space="0" w:color="auto"/>
        <w:bottom w:val="none" w:sz="0" w:space="0" w:color="auto"/>
        <w:right w:val="none" w:sz="0" w:space="0" w:color="auto"/>
      </w:divBdr>
    </w:div>
    <w:div w:id="1883128865">
      <w:bodyDiv w:val="1"/>
      <w:marLeft w:val="0"/>
      <w:marRight w:val="0"/>
      <w:marTop w:val="0"/>
      <w:marBottom w:val="0"/>
      <w:divBdr>
        <w:top w:val="none" w:sz="0" w:space="0" w:color="auto"/>
        <w:left w:val="none" w:sz="0" w:space="0" w:color="auto"/>
        <w:bottom w:val="none" w:sz="0" w:space="0" w:color="auto"/>
        <w:right w:val="none" w:sz="0" w:space="0" w:color="auto"/>
      </w:divBdr>
    </w:div>
    <w:div w:id="1892686047">
      <w:bodyDiv w:val="1"/>
      <w:marLeft w:val="0"/>
      <w:marRight w:val="0"/>
      <w:marTop w:val="0"/>
      <w:marBottom w:val="0"/>
      <w:divBdr>
        <w:top w:val="none" w:sz="0" w:space="0" w:color="auto"/>
        <w:left w:val="none" w:sz="0" w:space="0" w:color="auto"/>
        <w:bottom w:val="none" w:sz="0" w:space="0" w:color="auto"/>
        <w:right w:val="none" w:sz="0" w:space="0" w:color="auto"/>
      </w:divBdr>
    </w:div>
    <w:div w:id="1944072929">
      <w:bodyDiv w:val="1"/>
      <w:marLeft w:val="0"/>
      <w:marRight w:val="0"/>
      <w:marTop w:val="0"/>
      <w:marBottom w:val="0"/>
      <w:divBdr>
        <w:top w:val="none" w:sz="0" w:space="0" w:color="auto"/>
        <w:left w:val="none" w:sz="0" w:space="0" w:color="auto"/>
        <w:bottom w:val="none" w:sz="0" w:space="0" w:color="auto"/>
        <w:right w:val="none" w:sz="0" w:space="0" w:color="auto"/>
      </w:divBdr>
    </w:div>
    <w:div w:id="1986202767">
      <w:bodyDiv w:val="1"/>
      <w:marLeft w:val="0"/>
      <w:marRight w:val="0"/>
      <w:marTop w:val="0"/>
      <w:marBottom w:val="0"/>
      <w:divBdr>
        <w:top w:val="none" w:sz="0" w:space="0" w:color="auto"/>
        <w:left w:val="none" w:sz="0" w:space="0" w:color="auto"/>
        <w:bottom w:val="none" w:sz="0" w:space="0" w:color="auto"/>
        <w:right w:val="none" w:sz="0" w:space="0" w:color="auto"/>
      </w:divBdr>
    </w:div>
    <w:div w:id="2128506915">
      <w:bodyDiv w:val="1"/>
      <w:marLeft w:val="0"/>
      <w:marRight w:val="0"/>
      <w:marTop w:val="0"/>
      <w:marBottom w:val="0"/>
      <w:divBdr>
        <w:top w:val="none" w:sz="0" w:space="0" w:color="auto"/>
        <w:left w:val="none" w:sz="0" w:space="0" w:color="auto"/>
        <w:bottom w:val="none" w:sz="0" w:space="0" w:color="auto"/>
        <w:right w:val="none" w:sz="0" w:space="0" w:color="auto"/>
      </w:divBdr>
    </w:div>
    <w:div w:id="214192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erdinand.ledee@cea.fr" TargetMode="External"/><Relationship Id="rId13" Type="http://schemas.openxmlformats.org/officeDocument/2006/relationships/hyperlink" Target="mailto:bblcargocea@bbl-cargo.com"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e.mangin@cea.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thony.andre@cea.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orentin.chatelier@cea.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lyne.roumanie@cea.fr" TargetMode="External"/><Relationship Id="rId14" Type="http://schemas.openxmlformats.org/officeDocument/2006/relationships/hyperlink" Target="https://chorus-pro.gouv.f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FEA7B-6746-4276-B7CB-22508D0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1116</TotalTime>
  <Pages>13</Pages>
  <Words>4364</Words>
  <Characters>25209</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29514</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ANDRE Anthony ADECCO FRANCE</cp:lastModifiedBy>
  <cp:revision>22</cp:revision>
  <cp:lastPrinted>2026-07-24T13:35:00Z</cp:lastPrinted>
  <dcterms:created xsi:type="dcterms:W3CDTF">2026-04-10T10:09:00Z</dcterms:created>
  <dcterms:modified xsi:type="dcterms:W3CDTF">2026-07-24T13:35:00Z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34630885</vt:i4>
  </property>
</Properties>
</file>